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C8" w:rsidRPr="008A6D21" w:rsidRDefault="007620C8" w:rsidP="007620C8">
      <w:pPr>
        <w:pStyle w:val="a3"/>
        <w:tabs>
          <w:tab w:val="left" w:pos="8505"/>
        </w:tabs>
        <w:rPr>
          <w:color w:val="000000"/>
          <w:sz w:val="24"/>
          <w:szCs w:val="24"/>
          <w:lang w:val="kk-KZ"/>
        </w:rPr>
      </w:pPr>
      <w:r>
        <w:rPr>
          <w:color w:val="000000"/>
          <w:shd w:val="clear" w:color="auto" w:fill="FFFFFF"/>
        </w:rPr>
        <w:t xml:space="preserve">Протокол вскрытия конвертов </w:t>
      </w:r>
      <w:r w:rsidRPr="00126917">
        <w:rPr>
          <w:color w:val="000000"/>
          <w:shd w:val="clear" w:color="auto" w:fill="FFFFFF"/>
        </w:rPr>
        <w:t>№</w:t>
      </w:r>
      <w:r w:rsidR="00C70505">
        <w:rPr>
          <w:color w:val="000000"/>
          <w:shd w:val="clear" w:color="auto" w:fill="FFFFFF"/>
          <w:lang w:val="kk-KZ"/>
        </w:rPr>
        <w:t>9</w:t>
      </w:r>
    </w:p>
    <w:p w:rsidR="007620C8" w:rsidRDefault="007620C8" w:rsidP="007620C8">
      <w:pPr>
        <w:pStyle w:val="a3"/>
        <w:tabs>
          <w:tab w:val="left" w:pos="8505"/>
        </w:tabs>
        <w:rPr>
          <w:sz w:val="24"/>
          <w:szCs w:val="24"/>
        </w:rPr>
      </w:pPr>
      <w:r>
        <w:rPr>
          <w:sz w:val="24"/>
          <w:szCs w:val="24"/>
        </w:rPr>
        <w:t>осуществления закупокмедицинской техники.</w:t>
      </w:r>
    </w:p>
    <w:p w:rsidR="007620C8" w:rsidRPr="00644B31" w:rsidRDefault="007620C8" w:rsidP="007620C8">
      <w:pPr>
        <w:pStyle w:val="a3"/>
        <w:tabs>
          <w:tab w:val="left" w:pos="8505"/>
        </w:tabs>
        <w:rPr>
          <w:sz w:val="24"/>
          <w:szCs w:val="24"/>
        </w:rPr>
      </w:pPr>
      <w:r>
        <w:rPr>
          <w:sz w:val="24"/>
          <w:szCs w:val="24"/>
        </w:rPr>
        <w:t xml:space="preserve">Организатор и заказчик </w:t>
      </w:r>
      <w:r w:rsidRPr="00644B31">
        <w:rPr>
          <w:sz w:val="24"/>
          <w:szCs w:val="24"/>
        </w:rPr>
        <w:t>-ГКП на ПХВ «</w:t>
      </w:r>
      <w:r>
        <w:rPr>
          <w:sz w:val="24"/>
          <w:szCs w:val="24"/>
        </w:rPr>
        <w:t>Центральная городская клиническая больница</w:t>
      </w:r>
      <w:r w:rsidRPr="00644B31">
        <w:rPr>
          <w:sz w:val="24"/>
          <w:szCs w:val="24"/>
        </w:rPr>
        <w:t>» У</w:t>
      </w:r>
      <w:r w:rsidR="00D27DAE">
        <w:rPr>
          <w:sz w:val="24"/>
          <w:szCs w:val="24"/>
        </w:rPr>
        <w:t>О</w:t>
      </w:r>
      <w:r w:rsidRPr="00644B31">
        <w:rPr>
          <w:sz w:val="24"/>
          <w:szCs w:val="24"/>
        </w:rPr>
        <w:t>З г.Алматы</w:t>
      </w:r>
    </w:p>
    <w:p w:rsidR="007620C8" w:rsidRPr="00D27DAE" w:rsidRDefault="007620C8" w:rsidP="007620C8">
      <w:pPr>
        <w:pStyle w:val="a3"/>
        <w:tabs>
          <w:tab w:val="left" w:pos="8505"/>
        </w:tabs>
        <w:rPr>
          <w:sz w:val="24"/>
          <w:szCs w:val="24"/>
        </w:rPr>
      </w:pPr>
    </w:p>
    <w:p w:rsidR="007620C8" w:rsidRPr="00D42D9C" w:rsidRDefault="00FE22F7" w:rsidP="007620C8">
      <w:pPr>
        <w:pStyle w:val="a3"/>
        <w:tabs>
          <w:tab w:val="left" w:pos="8505"/>
        </w:tabs>
        <w:rPr>
          <w:sz w:val="24"/>
          <w:szCs w:val="24"/>
        </w:rPr>
      </w:pPr>
      <w:r>
        <w:rPr>
          <w:sz w:val="24"/>
          <w:szCs w:val="24"/>
        </w:rPr>
        <w:t>г.Алматы</w:t>
      </w:r>
      <w:r w:rsidRPr="00FE22F7">
        <w:rPr>
          <w:sz w:val="24"/>
          <w:szCs w:val="24"/>
        </w:rPr>
        <w:t xml:space="preserve">                                                                                                                                      </w:t>
      </w:r>
      <w:r w:rsidRPr="009D1A4A">
        <w:rPr>
          <w:sz w:val="24"/>
          <w:szCs w:val="24"/>
        </w:rPr>
        <w:t xml:space="preserve"> </w:t>
      </w:r>
      <w:r w:rsidRPr="00FE22F7">
        <w:rPr>
          <w:sz w:val="24"/>
          <w:szCs w:val="24"/>
        </w:rPr>
        <w:t xml:space="preserve">     1</w:t>
      </w:r>
      <w:r w:rsidR="007620C8">
        <w:rPr>
          <w:sz w:val="24"/>
          <w:szCs w:val="24"/>
        </w:rPr>
        <w:t xml:space="preserve">2-00 часов </w:t>
      </w:r>
      <w:r w:rsidRPr="00FE22F7">
        <w:rPr>
          <w:sz w:val="24"/>
          <w:szCs w:val="24"/>
        </w:rPr>
        <w:t xml:space="preserve">  </w:t>
      </w:r>
      <w:r w:rsidR="00BA33A7">
        <w:rPr>
          <w:sz w:val="24"/>
          <w:szCs w:val="24"/>
        </w:rPr>
        <w:t>2</w:t>
      </w:r>
      <w:r w:rsidR="009D1A4A">
        <w:rPr>
          <w:sz w:val="24"/>
          <w:szCs w:val="24"/>
          <w:lang w:val="kk-KZ"/>
        </w:rPr>
        <w:t>5</w:t>
      </w:r>
      <w:r w:rsidR="00BA33A7">
        <w:rPr>
          <w:sz w:val="24"/>
          <w:szCs w:val="24"/>
        </w:rPr>
        <w:t xml:space="preserve"> </w:t>
      </w:r>
      <w:r w:rsidR="00CC32EA">
        <w:rPr>
          <w:sz w:val="24"/>
          <w:szCs w:val="24"/>
          <w:lang w:val="kk-KZ"/>
        </w:rPr>
        <w:t>февраля</w:t>
      </w:r>
      <w:r w:rsidR="007620C8">
        <w:rPr>
          <w:sz w:val="24"/>
          <w:szCs w:val="24"/>
        </w:rPr>
        <w:t xml:space="preserve"> 201</w:t>
      </w:r>
      <w:r w:rsidR="00CC32EA">
        <w:rPr>
          <w:sz w:val="24"/>
          <w:szCs w:val="24"/>
          <w:lang w:val="kk-KZ"/>
        </w:rPr>
        <w:t>9</w:t>
      </w:r>
      <w:r w:rsidR="007620C8">
        <w:rPr>
          <w:sz w:val="24"/>
          <w:szCs w:val="24"/>
        </w:rPr>
        <w:t xml:space="preserve"> года</w:t>
      </w:r>
    </w:p>
    <w:p w:rsidR="007620C8" w:rsidRDefault="007620C8" w:rsidP="0067184C">
      <w:pPr>
        <w:pStyle w:val="a3"/>
        <w:tabs>
          <w:tab w:val="left" w:pos="8505"/>
        </w:tabs>
        <w:rPr>
          <w:color w:val="000000"/>
          <w:sz w:val="24"/>
          <w:szCs w:val="24"/>
        </w:rPr>
      </w:pPr>
    </w:p>
    <w:p w:rsidR="007620C8" w:rsidRDefault="007620C8" w:rsidP="007620C8">
      <w:pPr>
        <w:pStyle w:val="a3"/>
        <w:numPr>
          <w:ilvl w:val="0"/>
          <w:numId w:val="4"/>
        </w:numPr>
        <w:tabs>
          <w:tab w:val="left" w:pos="8505"/>
        </w:tabs>
        <w:jc w:val="left"/>
        <w:rPr>
          <w:color w:val="000000"/>
          <w:sz w:val="24"/>
          <w:szCs w:val="24"/>
        </w:rPr>
      </w:pPr>
      <w:r>
        <w:rPr>
          <w:color w:val="000000"/>
          <w:sz w:val="24"/>
          <w:szCs w:val="24"/>
        </w:rPr>
        <w:t>Тендерная комиссия в составе :</w:t>
      </w:r>
    </w:p>
    <w:p w:rsidR="007620C8" w:rsidRDefault="007620C8" w:rsidP="007620C8">
      <w:pPr>
        <w:pStyle w:val="a3"/>
        <w:tabs>
          <w:tab w:val="left" w:pos="8505"/>
        </w:tabs>
        <w:ind w:left="720"/>
        <w:jc w:val="left"/>
        <w:rPr>
          <w:color w:val="000000"/>
          <w:sz w:val="24"/>
          <w:szCs w:val="24"/>
        </w:rPr>
      </w:pPr>
    </w:p>
    <w:p w:rsidR="00242849" w:rsidRPr="007620C8" w:rsidRDefault="00242849" w:rsidP="00242849">
      <w:pPr>
        <w:pStyle w:val="a5"/>
        <w:jc w:val="both"/>
        <w:rPr>
          <w:sz w:val="24"/>
          <w:szCs w:val="24"/>
        </w:rPr>
      </w:pPr>
      <w:r w:rsidRPr="007620C8">
        <w:rPr>
          <w:sz w:val="24"/>
          <w:szCs w:val="24"/>
        </w:rPr>
        <w:t>-</w:t>
      </w:r>
      <w:r w:rsidRPr="007620C8">
        <w:rPr>
          <w:sz w:val="24"/>
          <w:szCs w:val="24"/>
          <w:lang w:val="kk-KZ"/>
        </w:rPr>
        <w:t>Куттыгожин Е.Ж.</w:t>
      </w:r>
      <w:r w:rsidRPr="007620C8">
        <w:rPr>
          <w:sz w:val="24"/>
          <w:szCs w:val="24"/>
        </w:rPr>
        <w:t>, И.о.заместитель директора по лечебной работе, председатель тендерной комиссии.</w:t>
      </w:r>
    </w:p>
    <w:p w:rsidR="00242849" w:rsidRDefault="00242849" w:rsidP="00242849">
      <w:pPr>
        <w:pStyle w:val="a5"/>
        <w:jc w:val="both"/>
        <w:rPr>
          <w:sz w:val="24"/>
          <w:szCs w:val="24"/>
        </w:rPr>
      </w:pPr>
      <w:r w:rsidRPr="007620C8">
        <w:rPr>
          <w:sz w:val="24"/>
          <w:szCs w:val="24"/>
        </w:rPr>
        <w:t xml:space="preserve">Члены комиссии:  </w:t>
      </w:r>
    </w:p>
    <w:p w:rsidR="00242849" w:rsidRPr="009C69CD" w:rsidRDefault="009C69CD" w:rsidP="009C69CD">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242849" w:rsidRPr="00931B5A">
        <w:rPr>
          <w:rFonts w:ascii="Times New Roman" w:eastAsia="Times New Roman" w:hAnsi="Times New Roman" w:cs="Times New Roman"/>
          <w:sz w:val="24"/>
          <w:szCs w:val="24"/>
          <w:lang w:val="kk-KZ"/>
        </w:rPr>
        <w:t>-</w:t>
      </w:r>
      <w:r w:rsidRPr="009C69CD">
        <w:rPr>
          <w:rFonts w:ascii="Times New Roman" w:eastAsia="Times New Roman" w:hAnsi="Times New Roman" w:cs="Times New Roman"/>
          <w:sz w:val="24"/>
          <w:szCs w:val="24"/>
          <w:lang w:val="kk-KZ"/>
        </w:rPr>
        <w:t xml:space="preserve"> </w:t>
      </w:r>
      <w:r w:rsidR="009D1A4A">
        <w:rPr>
          <w:rFonts w:ascii="Times New Roman" w:eastAsia="Times New Roman" w:hAnsi="Times New Roman" w:cs="Times New Roman"/>
          <w:sz w:val="24"/>
          <w:szCs w:val="24"/>
          <w:lang w:val="kk-KZ"/>
        </w:rPr>
        <w:t>Абдразакова Д.Д.</w:t>
      </w:r>
      <w:r w:rsidR="00903602">
        <w:rPr>
          <w:rFonts w:ascii="Times New Roman" w:eastAsia="Times New Roman" w:hAnsi="Times New Roman" w:cs="Times New Roman"/>
          <w:sz w:val="24"/>
          <w:szCs w:val="24"/>
          <w:lang w:val="kk-KZ"/>
        </w:rPr>
        <w:t xml:space="preserve"> Заместитель директора по </w:t>
      </w:r>
      <w:r w:rsidR="009D1A4A">
        <w:rPr>
          <w:rFonts w:ascii="Times New Roman" w:eastAsia="Times New Roman" w:hAnsi="Times New Roman" w:cs="Times New Roman"/>
          <w:sz w:val="24"/>
          <w:szCs w:val="24"/>
          <w:lang w:val="kk-KZ"/>
        </w:rPr>
        <w:t>сестринскому делу</w:t>
      </w:r>
      <w:r w:rsidR="00242849" w:rsidRPr="00931B5A">
        <w:rPr>
          <w:rFonts w:ascii="Times New Roman" w:eastAsia="Times New Roman" w:hAnsi="Times New Roman" w:cs="Times New Roman"/>
          <w:sz w:val="24"/>
          <w:szCs w:val="24"/>
          <w:lang w:val="kk-KZ"/>
        </w:rPr>
        <w:t>, заместитель председателя тендерной комиссии.</w:t>
      </w:r>
    </w:p>
    <w:p w:rsidR="00242849" w:rsidRPr="007A046E" w:rsidRDefault="009C69CD" w:rsidP="00242849">
      <w:pPr>
        <w:pStyle w:val="a5"/>
        <w:jc w:val="both"/>
        <w:rPr>
          <w:sz w:val="24"/>
          <w:szCs w:val="24"/>
        </w:rPr>
      </w:pPr>
      <w:r>
        <w:rPr>
          <w:sz w:val="24"/>
          <w:szCs w:val="24"/>
          <w:lang w:val="kk-KZ"/>
        </w:rPr>
        <w:t xml:space="preserve"> </w:t>
      </w:r>
      <w:r w:rsidR="00242849" w:rsidRPr="007620C8">
        <w:rPr>
          <w:sz w:val="24"/>
          <w:szCs w:val="24"/>
        </w:rPr>
        <w:t xml:space="preserve">- </w:t>
      </w:r>
      <w:r w:rsidR="00242849">
        <w:rPr>
          <w:sz w:val="24"/>
          <w:szCs w:val="24"/>
          <w:lang w:val="kk-KZ"/>
        </w:rPr>
        <w:t>Абдукасимов Е.Е.</w:t>
      </w:r>
      <w:r w:rsidR="00242849" w:rsidRPr="007620C8">
        <w:rPr>
          <w:sz w:val="24"/>
          <w:szCs w:val="24"/>
        </w:rPr>
        <w:t xml:space="preserve">, </w:t>
      </w:r>
      <w:r w:rsidR="00242849">
        <w:rPr>
          <w:sz w:val="24"/>
          <w:szCs w:val="24"/>
          <w:lang w:val="kk-KZ"/>
        </w:rPr>
        <w:t>юрист</w:t>
      </w:r>
      <w:r w:rsidR="00242849" w:rsidRPr="007620C8">
        <w:rPr>
          <w:sz w:val="24"/>
          <w:szCs w:val="24"/>
        </w:rPr>
        <w:t>;</w:t>
      </w:r>
    </w:p>
    <w:p w:rsidR="00242849" w:rsidRDefault="009C69CD" w:rsidP="00242849">
      <w:pPr>
        <w:pStyle w:val="a5"/>
        <w:jc w:val="both"/>
        <w:rPr>
          <w:sz w:val="24"/>
          <w:szCs w:val="24"/>
        </w:rPr>
      </w:pPr>
      <w:r>
        <w:rPr>
          <w:sz w:val="24"/>
          <w:szCs w:val="24"/>
          <w:lang w:val="kk-KZ"/>
        </w:rPr>
        <w:t xml:space="preserve"> </w:t>
      </w:r>
      <w:r w:rsidR="00242849" w:rsidRPr="007620C8">
        <w:rPr>
          <w:sz w:val="24"/>
          <w:szCs w:val="24"/>
        </w:rPr>
        <w:t>-</w:t>
      </w:r>
      <w:r>
        <w:rPr>
          <w:sz w:val="24"/>
          <w:szCs w:val="24"/>
          <w:lang w:val="kk-KZ"/>
        </w:rPr>
        <w:t xml:space="preserve"> </w:t>
      </w:r>
      <w:r w:rsidR="00242849" w:rsidRPr="007620C8">
        <w:rPr>
          <w:sz w:val="24"/>
          <w:szCs w:val="24"/>
        </w:rPr>
        <w:t>Раимбеков Ж.Б., начальник отдела государственных закупок;</w:t>
      </w:r>
    </w:p>
    <w:p w:rsidR="007A046E" w:rsidRPr="00CC32EA" w:rsidRDefault="009C69CD" w:rsidP="00CC32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CC32EA" w:rsidRPr="00CC32EA">
        <w:rPr>
          <w:rFonts w:ascii="Times New Roman" w:eastAsia="Times New Roman" w:hAnsi="Times New Roman" w:cs="Times New Roman"/>
          <w:sz w:val="24"/>
          <w:szCs w:val="24"/>
        </w:rPr>
        <w:t xml:space="preserve">- </w:t>
      </w:r>
      <w:r w:rsidR="008A6D21" w:rsidRPr="008A6D21">
        <w:rPr>
          <w:rFonts w:ascii="Times New Roman" w:eastAsia="Times New Roman" w:hAnsi="Times New Roman" w:cs="Times New Roman"/>
          <w:sz w:val="24"/>
          <w:szCs w:val="24"/>
        </w:rPr>
        <w:t>Егинбаева А.А., заведующий аптекой</w:t>
      </w:r>
      <w:r w:rsidR="007A046E" w:rsidRPr="008A6D21">
        <w:rPr>
          <w:rFonts w:ascii="Times New Roman" w:eastAsia="Times New Roman" w:hAnsi="Times New Roman" w:cs="Times New Roman"/>
          <w:sz w:val="24"/>
          <w:szCs w:val="24"/>
        </w:rPr>
        <w:t>;</w:t>
      </w:r>
    </w:p>
    <w:p w:rsidR="007620C8" w:rsidRPr="007620C8" w:rsidRDefault="007620C8" w:rsidP="007620C8">
      <w:pPr>
        <w:pStyle w:val="a3"/>
        <w:tabs>
          <w:tab w:val="left" w:pos="8505"/>
        </w:tabs>
        <w:ind w:left="720"/>
        <w:jc w:val="left"/>
        <w:rPr>
          <w:b w:val="0"/>
          <w:color w:val="000000"/>
          <w:sz w:val="24"/>
          <w:szCs w:val="24"/>
        </w:rPr>
      </w:pPr>
      <w:r w:rsidRPr="007620C8">
        <w:rPr>
          <w:b w:val="0"/>
          <w:sz w:val="24"/>
          <w:szCs w:val="24"/>
        </w:rPr>
        <w:t xml:space="preserve">Секретарь: </w:t>
      </w:r>
      <w:r w:rsidR="00931B5A" w:rsidRPr="00931B5A">
        <w:rPr>
          <w:b w:val="0"/>
          <w:sz w:val="24"/>
          <w:szCs w:val="24"/>
        </w:rPr>
        <w:t>Джанпеишева А.А., специалист отдела государственных закупок</w:t>
      </w:r>
      <w:r w:rsidRPr="007620C8">
        <w:rPr>
          <w:b w:val="0"/>
          <w:sz w:val="24"/>
          <w:szCs w:val="24"/>
        </w:rPr>
        <w:t xml:space="preserve">.  </w:t>
      </w:r>
    </w:p>
    <w:p w:rsidR="007620C8" w:rsidRPr="00E45D49" w:rsidRDefault="004251F7" w:rsidP="007620C8">
      <w:pPr>
        <w:pStyle w:val="a3"/>
        <w:tabs>
          <w:tab w:val="left" w:pos="8505"/>
        </w:tabs>
        <w:jc w:val="left"/>
        <w:rPr>
          <w:b w:val="0"/>
          <w:color w:val="000000"/>
          <w:sz w:val="24"/>
          <w:szCs w:val="24"/>
          <w:shd w:val="clear" w:color="auto" w:fill="FFFFFF"/>
        </w:rPr>
      </w:pPr>
      <w:r>
        <w:rPr>
          <w:b w:val="0"/>
          <w:color w:val="000000"/>
          <w:sz w:val="24"/>
          <w:szCs w:val="24"/>
        </w:rPr>
        <w:t>2</w:t>
      </w:r>
      <w:r w:rsidR="009D1A4A">
        <w:rPr>
          <w:b w:val="0"/>
          <w:color w:val="000000"/>
          <w:sz w:val="24"/>
          <w:szCs w:val="24"/>
          <w:lang w:val="kk-KZ"/>
        </w:rPr>
        <w:t xml:space="preserve">5 </w:t>
      </w:r>
      <w:r w:rsidR="00CC32EA">
        <w:rPr>
          <w:b w:val="0"/>
          <w:color w:val="000000"/>
          <w:sz w:val="24"/>
          <w:szCs w:val="24"/>
          <w:lang w:val="kk-KZ"/>
        </w:rPr>
        <w:t>февраля</w:t>
      </w:r>
      <w:r w:rsidR="007620C8" w:rsidRPr="00E45D49">
        <w:rPr>
          <w:b w:val="0"/>
          <w:color w:val="000000"/>
          <w:sz w:val="24"/>
          <w:szCs w:val="24"/>
        </w:rPr>
        <w:t xml:space="preserve"> 201</w:t>
      </w:r>
      <w:r w:rsidR="00CC32EA">
        <w:rPr>
          <w:b w:val="0"/>
          <w:color w:val="000000"/>
          <w:sz w:val="24"/>
          <w:szCs w:val="24"/>
          <w:lang w:val="kk-KZ"/>
        </w:rPr>
        <w:t>9</w:t>
      </w:r>
      <w:r w:rsidR="007620C8" w:rsidRPr="00E45D49">
        <w:rPr>
          <w:b w:val="0"/>
          <w:color w:val="000000"/>
          <w:sz w:val="24"/>
          <w:szCs w:val="24"/>
        </w:rPr>
        <w:t xml:space="preserve"> года в 12 часов 00 минут по адресу: г.Алматы, ул.Жандосова 6</w:t>
      </w:r>
      <w:r w:rsidR="00692BA3" w:rsidRPr="00E45D49">
        <w:rPr>
          <w:b w:val="0"/>
          <w:color w:val="000000"/>
          <w:sz w:val="24"/>
          <w:szCs w:val="24"/>
          <w:shd w:val="clear" w:color="auto" w:fill="FFFFFF"/>
        </w:rPr>
        <w:t>малом конференц-зале произвела процедуру вскрытие конвертов с заявками на участие в тендере.</w:t>
      </w:r>
    </w:p>
    <w:p w:rsidR="00692BA3" w:rsidRPr="00E45D49" w:rsidRDefault="00692BA3" w:rsidP="007620C8">
      <w:pPr>
        <w:pStyle w:val="a3"/>
        <w:tabs>
          <w:tab w:val="left" w:pos="8505"/>
        </w:tabs>
        <w:jc w:val="left"/>
        <w:rPr>
          <w:b w:val="0"/>
          <w:color w:val="000000"/>
          <w:sz w:val="24"/>
          <w:szCs w:val="24"/>
          <w:shd w:val="clear" w:color="auto" w:fill="FFFFFF"/>
        </w:rPr>
      </w:pPr>
      <w:r w:rsidRPr="00E45D49">
        <w:rPr>
          <w:b w:val="0"/>
          <w:color w:val="000000"/>
          <w:sz w:val="24"/>
          <w:szCs w:val="24"/>
          <w:shd w:val="clear" w:color="auto" w:fill="FFFFFF"/>
        </w:rPr>
        <w:t xml:space="preserve">При вскрытии тендерных заявок присутствовали все члены комиссии. </w:t>
      </w:r>
    </w:p>
    <w:p w:rsidR="00692BA3" w:rsidRDefault="00E45D49" w:rsidP="00F75226">
      <w:pPr>
        <w:pStyle w:val="a3"/>
        <w:tabs>
          <w:tab w:val="left" w:pos="8505"/>
        </w:tabs>
        <w:jc w:val="left"/>
        <w:rPr>
          <w:b w:val="0"/>
          <w:color w:val="000000"/>
          <w:sz w:val="24"/>
          <w:szCs w:val="24"/>
          <w:shd w:val="clear" w:color="auto" w:fill="FFFFFF"/>
        </w:rPr>
      </w:pPr>
      <w:r w:rsidRPr="00E45D49">
        <w:rPr>
          <w:b w:val="0"/>
          <w:color w:val="000000"/>
          <w:sz w:val="24"/>
          <w:szCs w:val="24"/>
          <w:shd w:val="clear" w:color="auto" w:fill="FFFFFF"/>
        </w:rPr>
        <w:t xml:space="preserve">В процедуре вскрытия конвертов с тендерными </w:t>
      </w:r>
      <w:r w:rsidRPr="001A6529">
        <w:rPr>
          <w:b w:val="0"/>
          <w:color w:val="000000"/>
          <w:sz w:val="24"/>
          <w:szCs w:val="24"/>
          <w:shd w:val="clear" w:color="auto" w:fill="FFFFFF"/>
        </w:rPr>
        <w:t>заявками не присутствовали</w:t>
      </w:r>
      <w:r w:rsidRPr="00E45D49">
        <w:rPr>
          <w:b w:val="0"/>
          <w:color w:val="000000"/>
          <w:sz w:val="24"/>
          <w:szCs w:val="24"/>
          <w:shd w:val="clear" w:color="auto" w:fill="FFFFFF"/>
        </w:rPr>
        <w:t xml:space="preserve"> потенциальные поставщики либо их уполномоченные представители.</w:t>
      </w:r>
    </w:p>
    <w:p w:rsidR="00F75226" w:rsidRPr="009B20E9" w:rsidRDefault="00F75226" w:rsidP="00F75226">
      <w:pPr>
        <w:pStyle w:val="a7"/>
        <w:spacing w:before="0" w:beforeAutospacing="0" w:after="0" w:afterAutospacing="0"/>
        <w:jc w:val="both"/>
      </w:pPr>
      <w:r w:rsidRPr="009B20E9">
        <w:t xml:space="preserve">Срок поставки: </w:t>
      </w:r>
      <w:r>
        <w:t>до</w:t>
      </w:r>
      <w:r w:rsidRPr="009B20E9">
        <w:t xml:space="preserve"> декабр</w:t>
      </w:r>
      <w:r>
        <w:t>я</w:t>
      </w:r>
      <w:r w:rsidRPr="009B20E9">
        <w:t xml:space="preserve"> 20</w:t>
      </w:r>
      <w:r w:rsidR="00CC32EA">
        <w:rPr>
          <w:lang w:val="kk-KZ"/>
        </w:rPr>
        <w:t>19</w:t>
      </w:r>
      <w:r w:rsidRPr="009B20E9">
        <w:t xml:space="preserve"> года по заявке Заказчика.</w:t>
      </w:r>
    </w:p>
    <w:p w:rsidR="00692BA3" w:rsidRPr="00931B5A" w:rsidRDefault="00692BA3" w:rsidP="00692BA3">
      <w:pPr>
        <w:pStyle w:val="a3"/>
        <w:numPr>
          <w:ilvl w:val="0"/>
          <w:numId w:val="4"/>
        </w:numPr>
        <w:tabs>
          <w:tab w:val="left" w:pos="8505"/>
        </w:tabs>
        <w:jc w:val="left"/>
        <w:rPr>
          <w:color w:val="000000"/>
          <w:sz w:val="24"/>
          <w:szCs w:val="24"/>
        </w:rPr>
      </w:pPr>
      <w:r>
        <w:rPr>
          <w:color w:val="000000"/>
          <w:sz w:val="24"/>
          <w:szCs w:val="24"/>
          <w:shd w:val="clear" w:color="auto" w:fill="FFFFFF"/>
        </w:rPr>
        <w:t>Заявка на участие в тендере предоставлена следующими потенциальными поставщиками :</w:t>
      </w:r>
    </w:p>
    <w:p w:rsidR="00931B5A" w:rsidRPr="00931B5A" w:rsidRDefault="00931B5A" w:rsidP="00931B5A">
      <w:pPr>
        <w:pStyle w:val="a3"/>
        <w:tabs>
          <w:tab w:val="left" w:pos="8505"/>
        </w:tabs>
        <w:jc w:val="left"/>
        <w:rPr>
          <w:color w:val="000000"/>
          <w:sz w:val="24"/>
          <w:szCs w:val="24"/>
        </w:rPr>
      </w:pPr>
    </w:p>
    <w:tbl>
      <w:tblPr>
        <w:tblpPr w:leftFromText="180" w:rightFromText="180" w:vertAnchor="text" w:tblpY="1"/>
        <w:tblOverlap w:val="never"/>
        <w:tblW w:w="12809" w:type="dxa"/>
        <w:tblLook w:val="04A0" w:firstRow="1" w:lastRow="0" w:firstColumn="1" w:lastColumn="0" w:noHBand="0" w:noVBand="1"/>
      </w:tblPr>
      <w:tblGrid>
        <w:gridCol w:w="850"/>
        <w:gridCol w:w="2693"/>
        <w:gridCol w:w="5383"/>
        <w:gridCol w:w="1731"/>
        <w:gridCol w:w="2152"/>
      </w:tblGrid>
      <w:tr w:rsidR="00DD589C" w:rsidRPr="00AC7EE6" w:rsidTr="00DD589C">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89C" w:rsidRPr="00AC7EE6" w:rsidRDefault="00DD589C" w:rsidP="00DD589C">
            <w:pPr>
              <w:spacing w:after="0" w:line="240" w:lineRule="auto"/>
              <w:jc w:val="center"/>
              <w:rPr>
                <w:rFonts w:ascii="Times New Roman" w:eastAsia="Times New Roman" w:hAnsi="Times New Roman" w:cs="Times New Roman"/>
                <w:color w:val="000000"/>
                <w:sz w:val="24"/>
                <w:szCs w:val="24"/>
              </w:rPr>
            </w:pPr>
            <w:r w:rsidRPr="00AC7EE6">
              <w:rPr>
                <w:rFonts w:ascii="Times New Roman" w:eastAsia="Times New Roman" w:hAnsi="Times New Roman" w:cs="Times New Roman"/>
                <w:color w:val="000000"/>
                <w:sz w:val="24"/>
                <w:szCs w:val="24"/>
              </w:rPr>
              <w:t>№ п/п</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D589C" w:rsidRPr="00AC7EE6" w:rsidRDefault="00DD589C" w:rsidP="00DD589C">
            <w:pPr>
              <w:spacing w:after="0" w:line="240" w:lineRule="auto"/>
              <w:jc w:val="center"/>
              <w:rPr>
                <w:rFonts w:ascii="Times New Roman" w:eastAsia="Times New Roman" w:hAnsi="Times New Roman" w:cs="Times New Roman"/>
                <w:color w:val="000000"/>
                <w:sz w:val="24"/>
                <w:szCs w:val="24"/>
                <w:lang w:val="kk-KZ"/>
              </w:rPr>
            </w:pPr>
            <w:r w:rsidRPr="00AC7EE6">
              <w:rPr>
                <w:rFonts w:ascii="Times New Roman" w:eastAsia="Times New Roman" w:hAnsi="Times New Roman" w:cs="Times New Roman"/>
                <w:color w:val="000000"/>
                <w:sz w:val="24"/>
                <w:szCs w:val="24"/>
              </w:rPr>
              <w:t>Наименование потенциальн</w:t>
            </w:r>
            <w:r>
              <w:rPr>
                <w:rFonts w:ascii="Times New Roman" w:eastAsia="Times New Roman" w:hAnsi="Times New Roman" w:cs="Times New Roman"/>
                <w:color w:val="000000"/>
                <w:sz w:val="24"/>
                <w:szCs w:val="24"/>
                <w:lang w:val="kk-KZ"/>
              </w:rPr>
              <w:t>ых</w:t>
            </w:r>
            <w:r w:rsidRPr="00AC7EE6">
              <w:rPr>
                <w:rFonts w:ascii="Times New Roman" w:eastAsia="Times New Roman" w:hAnsi="Times New Roman" w:cs="Times New Roman"/>
                <w:color w:val="000000"/>
                <w:sz w:val="24"/>
                <w:szCs w:val="24"/>
              </w:rPr>
              <w:t xml:space="preserve"> поставщик</w:t>
            </w:r>
            <w:r>
              <w:rPr>
                <w:rFonts w:ascii="Times New Roman" w:eastAsia="Times New Roman" w:hAnsi="Times New Roman" w:cs="Times New Roman"/>
                <w:color w:val="000000"/>
                <w:sz w:val="24"/>
                <w:szCs w:val="24"/>
                <w:lang w:val="kk-KZ"/>
              </w:rPr>
              <w:t>ов</w:t>
            </w:r>
          </w:p>
        </w:tc>
        <w:tc>
          <w:tcPr>
            <w:tcW w:w="5383" w:type="dxa"/>
            <w:tcBorders>
              <w:top w:val="single" w:sz="4" w:space="0" w:color="auto"/>
              <w:left w:val="nil"/>
              <w:bottom w:val="single" w:sz="4" w:space="0" w:color="auto"/>
              <w:right w:val="single" w:sz="4" w:space="0" w:color="auto"/>
            </w:tcBorders>
          </w:tcPr>
          <w:p w:rsidR="00DD589C" w:rsidRPr="00AC7EE6" w:rsidRDefault="00DD589C" w:rsidP="00DD589C">
            <w:pPr>
              <w:spacing w:after="0" w:line="240" w:lineRule="auto"/>
              <w:jc w:val="both"/>
              <w:rPr>
                <w:rFonts w:ascii="Times New Roman" w:eastAsia="Times New Roman" w:hAnsi="Times New Roman" w:cs="Times New Roman"/>
                <w:color w:val="000000"/>
                <w:sz w:val="24"/>
                <w:szCs w:val="24"/>
              </w:rPr>
            </w:pPr>
            <w:r w:rsidRPr="00AC7EE6">
              <w:rPr>
                <w:rFonts w:ascii="Times New Roman" w:eastAsia="Times New Roman" w:hAnsi="Times New Roman" w:cs="Times New Roman"/>
                <w:color w:val="000000"/>
                <w:sz w:val="24"/>
                <w:szCs w:val="24"/>
              </w:rPr>
              <w:t>Местонахождение потенциального поставщика</w:t>
            </w:r>
          </w:p>
        </w:tc>
        <w:tc>
          <w:tcPr>
            <w:tcW w:w="1731" w:type="dxa"/>
            <w:tcBorders>
              <w:top w:val="single" w:sz="4" w:space="0" w:color="auto"/>
              <w:left w:val="nil"/>
              <w:bottom w:val="single" w:sz="4" w:space="0" w:color="auto"/>
              <w:right w:val="single" w:sz="4" w:space="0" w:color="auto"/>
            </w:tcBorders>
          </w:tcPr>
          <w:p w:rsidR="00DD589C" w:rsidRPr="00AC7EE6" w:rsidRDefault="00DD589C" w:rsidP="00DD589C">
            <w:pPr>
              <w:spacing w:after="0" w:line="240" w:lineRule="auto"/>
              <w:jc w:val="both"/>
              <w:rPr>
                <w:rFonts w:ascii="Times New Roman" w:eastAsia="Times New Roman" w:hAnsi="Times New Roman" w:cs="Times New Roman"/>
                <w:color w:val="000000"/>
                <w:sz w:val="24"/>
                <w:szCs w:val="24"/>
              </w:rPr>
            </w:pPr>
            <w:r w:rsidRPr="00AC7EE6">
              <w:rPr>
                <w:rFonts w:ascii="Times New Roman" w:hAnsi="Times New Roman" w:cs="Times New Roman"/>
                <w:color w:val="000000"/>
                <w:spacing w:val="1"/>
                <w:sz w:val="24"/>
                <w:szCs w:val="24"/>
              </w:rPr>
              <w:t xml:space="preserve">дата и время представления </w:t>
            </w:r>
            <w:r>
              <w:rPr>
                <w:rFonts w:ascii="Times New Roman" w:hAnsi="Times New Roman" w:cs="Times New Roman"/>
                <w:color w:val="000000"/>
                <w:spacing w:val="1"/>
                <w:sz w:val="24"/>
                <w:szCs w:val="24"/>
              </w:rPr>
              <w:t>тендерного документа</w:t>
            </w:r>
          </w:p>
        </w:tc>
        <w:tc>
          <w:tcPr>
            <w:tcW w:w="2152" w:type="dxa"/>
            <w:tcBorders>
              <w:top w:val="single" w:sz="4" w:space="0" w:color="auto"/>
              <w:left w:val="nil"/>
              <w:bottom w:val="single" w:sz="4" w:space="0" w:color="auto"/>
              <w:right w:val="single" w:sz="4" w:space="0" w:color="auto"/>
            </w:tcBorders>
          </w:tcPr>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Потенциальные </w:t>
            </w:r>
          </w:p>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поставщики </w:t>
            </w:r>
          </w:p>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присутствовавших </w:t>
            </w:r>
          </w:p>
          <w:p w:rsidR="00DD589C" w:rsidRPr="001A6529" w:rsidRDefault="00DD589C" w:rsidP="00DD589C">
            <w:pPr>
              <w:spacing w:after="0" w:line="240" w:lineRule="auto"/>
              <w:jc w:val="both"/>
              <w:rPr>
                <w:rFonts w:ascii="Times New Roman" w:hAnsi="Times New Roman" w:cs="Times New Roman"/>
                <w:color w:val="000000"/>
                <w:spacing w:val="1"/>
                <w:sz w:val="24"/>
                <w:szCs w:val="24"/>
              </w:rPr>
            </w:pPr>
            <w:r w:rsidRPr="001A6529">
              <w:rPr>
                <w:rFonts w:ascii="Times New Roman" w:hAnsi="Times New Roman" w:cs="Times New Roman"/>
                <w:color w:val="000000"/>
                <w:spacing w:val="1"/>
                <w:sz w:val="24"/>
                <w:szCs w:val="24"/>
              </w:rPr>
              <w:t xml:space="preserve">при вскрытия </w:t>
            </w:r>
          </w:p>
          <w:p w:rsidR="00DD589C" w:rsidRPr="00AC7EE6" w:rsidRDefault="00DD589C" w:rsidP="00DD589C">
            <w:pPr>
              <w:spacing w:after="0" w:line="240" w:lineRule="auto"/>
              <w:jc w:val="both"/>
              <w:rPr>
                <w:rFonts w:ascii="Times New Roman" w:eastAsia="Times New Roman" w:hAnsi="Times New Roman" w:cs="Times New Roman"/>
                <w:color w:val="000000"/>
                <w:sz w:val="24"/>
                <w:szCs w:val="24"/>
              </w:rPr>
            </w:pPr>
            <w:r w:rsidRPr="001A6529">
              <w:rPr>
                <w:rFonts w:ascii="Times New Roman" w:hAnsi="Times New Roman" w:cs="Times New Roman"/>
                <w:color w:val="000000"/>
                <w:spacing w:val="1"/>
                <w:sz w:val="24"/>
                <w:szCs w:val="24"/>
              </w:rPr>
              <w:t>конвертов</w:t>
            </w:r>
          </w:p>
        </w:tc>
      </w:tr>
      <w:tr w:rsidR="00DD589C" w:rsidRPr="00AC7EE6" w:rsidTr="00DD589C">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89C" w:rsidRPr="001B4D2C" w:rsidRDefault="00DD589C" w:rsidP="00DD589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D589C" w:rsidRPr="008A6D21" w:rsidRDefault="00402275" w:rsidP="009D1A4A">
            <w:pPr>
              <w:spacing w:after="0" w:line="240" w:lineRule="auto"/>
              <w:jc w:val="center"/>
              <w:rPr>
                <w:rFonts w:ascii="Times New Roman" w:eastAsia="Times New Roman" w:hAnsi="Times New Roman" w:cs="Times New Roman"/>
                <w:color w:val="000000"/>
                <w:sz w:val="24"/>
                <w:szCs w:val="24"/>
                <w:lang w:val="en-US"/>
              </w:rPr>
            </w:pPr>
            <w:r w:rsidRPr="00402275">
              <w:rPr>
                <w:rFonts w:ascii="Times New Roman" w:eastAsia="Times New Roman" w:hAnsi="Times New Roman" w:cs="Times New Roman"/>
                <w:color w:val="000000"/>
                <w:sz w:val="24"/>
                <w:szCs w:val="24"/>
              </w:rPr>
              <w:t>ТОО «</w:t>
            </w:r>
            <w:r w:rsidR="009D1A4A">
              <w:rPr>
                <w:rFonts w:ascii="Times New Roman" w:eastAsia="Times New Roman" w:hAnsi="Times New Roman" w:cs="Times New Roman"/>
                <w:color w:val="000000"/>
                <w:sz w:val="24"/>
                <w:szCs w:val="24"/>
                <w:lang w:val="en-US"/>
              </w:rPr>
              <w:t>Apex Co</w:t>
            </w:r>
            <w:r w:rsidRPr="00402275">
              <w:rPr>
                <w:rFonts w:ascii="Times New Roman" w:eastAsia="Times New Roman" w:hAnsi="Times New Roman" w:cs="Times New Roman"/>
                <w:color w:val="000000"/>
                <w:sz w:val="24"/>
                <w:szCs w:val="24"/>
              </w:rPr>
              <w:t>»</w:t>
            </w:r>
          </w:p>
        </w:tc>
        <w:tc>
          <w:tcPr>
            <w:tcW w:w="5383" w:type="dxa"/>
            <w:tcBorders>
              <w:top w:val="single" w:sz="4" w:space="0" w:color="auto"/>
              <w:left w:val="nil"/>
              <w:bottom w:val="single" w:sz="4" w:space="0" w:color="auto"/>
              <w:right w:val="single" w:sz="4" w:space="0" w:color="auto"/>
            </w:tcBorders>
          </w:tcPr>
          <w:p w:rsidR="00DD589C" w:rsidRPr="009D1A4A" w:rsidRDefault="00DD589C" w:rsidP="009D1A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Республика Казахстан, г.</w:t>
            </w:r>
            <w:r w:rsidR="00BB4F88">
              <w:rPr>
                <w:rFonts w:ascii="Times New Roman" w:hAnsi="Times New Roman" w:cs="Times New Roman"/>
                <w:bCs/>
                <w:sz w:val="24"/>
                <w:szCs w:val="24"/>
                <w:lang w:val="kk-KZ"/>
              </w:rPr>
              <w:t>Алматы</w:t>
            </w:r>
            <w:r w:rsidR="00402275">
              <w:rPr>
                <w:rFonts w:ascii="Times New Roman" w:hAnsi="Times New Roman" w:cs="Times New Roman"/>
                <w:bCs/>
                <w:sz w:val="24"/>
                <w:szCs w:val="24"/>
              </w:rPr>
              <w:t xml:space="preserve">, </w:t>
            </w:r>
            <w:r w:rsidR="009D1A4A">
              <w:rPr>
                <w:rFonts w:ascii="Times New Roman" w:hAnsi="Times New Roman" w:cs="Times New Roman"/>
                <w:bCs/>
                <w:sz w:val="24"/>
                <w:szCs w:val="24"/>
              </w:rPr>
              <w:t>ул.Огарева, 4Б, 24</w:t>
            </w:r>
          </w:p>
        </w:tc>
        <w:tc>
          <w:tcPr>
            <w:tcW w:w="1731" w:type="dxa"/>
            <w:tcBorders>
              <w:top w:val="single" w:sz="4" w:space="0" w:color="auto"/>
              <w:left w:val="nil"/>
              <w:bottom w:val="single" w:sz="4" w:space="0" w:color="auto"/>
              <w:right w:val="single" w:sz="4" w:space="0" w:color="auto"/>
            </w:tcBorders>
            <w:vAlign w:val="center"/>
          </w:tcPr>
          <w:p w:rsidR="00DD589C" w:rsidRDefault="009D1A4A" w:rsidP="00DD589C">
            <w:pPr>
              <w:spacing w:after="0"/>
              <w:jc w:val="center"/>
              <w:rPr>
                <w:rFonts w:ascii="Times New Roman" w:hAnsi="Times New Roman" w:cs="Times New Roman"/>
                <w:bCs/>
                <w:sz w:val="24"/>
                <w:szCs w:val="24"/>
              </w:rPr>
            </w:pPr>
            <w:r>
              <w:rPr>
                <w:rFonts w:ascii="Times New Roman" w:hAnsi="Times New Roman" w:cs="Times New Roman"/>
                <w:bCs/>
                <w:sz w:val="24"/>
                <w:szCs w:val="24"/>
              </w:rPr>
              <w:t>25</w:t>
            </w:r>
            <w:r w:rsidR="00DD589C">
              <w:rPr>
                <w:rFonts w:ascii="Times New Roman" w:hAnsi="Times New Roman" w:cs="Times New Roman"/>
                <w:bCs/>
                <w:sz w:val="24"/>
                <w:szCs w:val="24"/>
              </w:rPr>
              <w:t>.02.2019 г</w:t>
            </w:r>
          </w:p>
          <w:p w:rsidR="00DD589C" w:rsidRDefault="009D1A4A" w:rsidP="009D1A4A">
            <w:pPr>
              <w:spacing w:after="0"/>
              <w:jc w:val="center"/>
              <w:rPr>
                <w:rFonts w:ascii="Times New Roman" w:hAnsi="Times New Roman" w:cs="Times New Roman"/>
                <w:bCs/>
                <w:sz w:val="24"/>
                <w:szCs w:val="24"/>
              </w:rPr>
            </w:pPr>
            <w:r>
              <w:rPr>
                <w:rFonts w:ascii="Times New Roman" w:hAnsi="Times New Roman" w:cs="Times New Roman"/>
                <w:bCs/>
                <w:sz w:val="24"/>
                <w:szCs w:val="24"/>
              </w:rPr>
              <w:t>08</w:t>
            </w:r>
            <w:r w:rsidR="00DD589C">
              <w:rPr>
                <w:rFonts w:ascii="Times New Roman" w:hAnsi="Times New Roman" w:cs="Times New Roman"/>
                <w:bCs/>
                <w:sz w:val="24"/>
                <w:szCs w:val="24"/>
              </w:rPr>
              <w:t xml:space="preserve"> час-</w:t>
            </w:r>
            <w:r>
              <w:rPr>
                <w:rFonts w:ascii="Times New Roman" w:hAnsi="Times New Roman" w:cs="Times New Roman"/>
                <w:bCs/>
                <w:sz w:val="24"/>
                <w:szCs w:val="24"/>
              </w:rPr>
              <w:t>30</w:t>
            </w:r>
            <w:r w:rsidR="00DD589C">
              <w:rPr>
                <w:rFonts w:ascii="Times New Roman" w:hAnsi="Times New Roman" w:cs="Times New Roman"/>
                <w:bCs/>
                <w:sz w:val="24"/>
                <w:szCs w:val="24"/>
              </w:rPr>
              <w:t xml:space="preserve"> мин</w:t>
            </w:r>
          </w:p>
        </w:tc>
        <w:tc>
          <w:tcPr>
            <w:tcW w:w="2152" w:type="dxa"/>
            <w:tcBorders>
              <w:top w:val="single" w:sz="4" w:space="0" w:color="auto"/>
              <w:left w:val="nil"/>
              <w:bottom w:val="single" w:sz="4" w:space="0" w:color="auto"/>
              <w:right w:val="single" w:sz="4" w:space="0" w:color="auto"/>
            </w:tcBorders>
          </w:tcPr>
          <w:p w:rsidR="00DD589C" w:rsidRPr="001A6529" w:rsidRDefault="009D1A4A" w:rsidP="00DD589C">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да</w:t>
            </w:r>
          </w:p>
        </w:tc>
      </w:tr>
      <w:tr w:rsidR="009D1A4A" w:rsidRPr="00AC7EE6" w:rsidTr="00DD589C">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A4A" w:rsidRDefault="009D1A4A" w:rsidP="009D1A4A">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D1A4A" w:rsidRPr="00402275" w:rsidRDefault="009D1A4A" w:rsidP="009D1A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ТОО «А-37»</w:t>
            </w:r>
          </w:p>
        </w:tc>
        <w:tc>
          <w:tcPr>
            <w:tcW w:w="5383" w:type="dxa"/>
            <w:tcBorders>
              <w:top w:val="single" w:sz="4" w:space="0" w:color="auto"/>
              <w:left w:val="nil"/>
              <w:bottom w:val="single" w:sz="4" w:space="0" w:color="auto"/>
              <w:right w:val="single" w:sz="4" w:space="0" w:color="auto"/>
            </w:tcBorders>
          </w:tcPr>
          <w:p w:rsidR="009D1A4A" w:rsidRDefault="009D1A4A" w:rsidP="009D1A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Республика Казахстан, г.</w:t>
            </w:r>
            <w:r>
              <w:rPr>
                <w:rFonts w:ascii="Times New Roman" w:hAnsi="Times New Roman" w:cs="Times New Roman"/>
                <w:bCs/>
                <w:sz w:val="24"/>
                <w:szCs w:val="24"/>
                <w:lang w:val="kk-KZ"/>
              </w:rPr>
              <w:t>Алматы</w:t>
            </w:r>
            <w:r>
              <w:rPr>
                <w:rFonts w:ascii="Times New Roman" w:hAnsi="Times New Roman" w:cs="Times New Roman"/>
                <w:bCs/>
                <w:sz w:val="24"/>
                <w:szCs w:val="24"/>
              </w:rPr>
              <w:t>, ул.Тимирязева 42, корпус 15</w:t>
            </w:r>
          </w:p>
        </w:tc>
        <w:tc>
          <w:tcPr>
            <w:tcW w:w="1731" w:type="dxa"/>
            <w:tcBorders>
              <w:top w:val="single" w:sz="4" w:space="0" w:color="auto"/>
              <w:left w:val="nil"/>
              <w:bottom w:val="single" w:sz="4" w:space="0" w:color="auto"/>
              <w:right w:val="single" w:sz="4" w:space="0" w:color="auto"/>
            </w:tcBorders>
            <w:vAlign w:val="center"/>
          </w:tcPr>
          <w:p w:rsidR="009D1A4A" w:rsidRDefault="009D1A4A" w:rsidP="009D1A4A">
            <w:pPr>
              <w:spacing w:after="0"/>
              <w:jc w:val="center"/>
              <w:rPr>
                <w:rFonts w:ascii="Times New Roman" w:hAnsi="Times New Roman" w:cs="Times New Roman"/>
                <w:bCs/>
                <w:sz w:val="24"/>
                <w:szCs w:val="24"/>
              </w:rPr>
            </w:pPr>
            <w:r>
              <w:rPr>
                <w:rFonts w:ascii="Times New Roman" w:hAnsi="Times New Roman" w:cs="Times New Roman"/>
                <w:bCs/>
                <w:sz w:val="24"/>
                <w:szCs w:val="24"/>
              </w:rPr>
              <w:t>25.02.2019 г</w:t>
            </w:r>
          </w:p>
          <w:p w:rsidR="009D1A4A" w:rsidRDefault="009D1A4A" w:rsidP="009D1A4A">
            <w:pPr>
              <w:spacing w:after="0"/>
              <w:jc w:val="center"/>
              <w:rPr>
                <w:rFonts w:ascii="Times New Roman" w:hAnsi="Times New Roman" w:cs="Times New Roman"/>
                <w:bCs/>
                <w:sz w:val="24"/>
                <w:szCs w:val="24"/>
              </w:rPr>
            </w:pPr>
            <w:r>
              <w:rPr>
                <w:rFonts w:ascii="Times New Roman" w:hAnsi="Times New Roman" w:cs="Times New Roman"/>
                <w:bCs/>
                <w:sz w:val="24"/>
                <w:szCs w:val="24"/>
              </w:rPr>
              <w:t>08 час-45 мин</w:t>
            </w:r>
          </w:p>
        </w:tc>
        <w:tc>
          <w:tcPr>
            <w:tcW w:w="2152" w:type="dxa"/>
            <w:tcBorders>
              <w:top w:val="single" w:sz="4" w:space="0" w:color="auto"/>
              <w:left w:val="nil"/>
              <w:bottom w:val="single" w:sz="4" w:space="0" w:color="auto"/>
              <w:right w:val="single" w:sz="4" w:space="0" w:color="auto"/>
            </w:tcBorders>
          </w:tcPr>
          <w:p w:rsidR="009D1A4A" w:rsidRPr="001A6529" w:rsidRDefault="009D1A4A" w:rsidP="009D1A4A">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нет</w:t>
            </w:r>
          </w:p>
        </w:tc>
      </w:tr>
      <w:tr w:rsidR="00C70505" w:rsidRPr="00AC7EE6" w:rsidTr="00DD589C">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505" w:rsidRDefault="00C70505" w:rsidP="00C7050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ТОО «Ж</w:t>
            </w:r>
            <w:r>
              <w:rPr>
                <w:rFonts w:ascii="Times New Roman" w:eastAsia="Times New Roman" w:hAnsi="Times New Roman" w:cs="Times New Roman"/>
                <w:color w:val="000000"/>
                <w:sz w:val="24"/>
                <w:szCs w:val="24"/>
                <w:lang w:val="kk-KZ"/>
              </w:rPr>
              <w:t>аңа-фарм Астана</w:t>
            </w:r>
            <w:r>
              <w:rPr>
                <w:rFonts w:ascii="Times New Roman" w:eastAsia="Times New Roman" w:hAnsi="Times New Roman" w:cs="Times New Roman"/>
                <w:color w:val="000000"/>
                <w:sz w:val="24"/>
                <w:szCs w:val="24"/>
              </w:rPr>
              <w:t>»</w:t>
            </w:r>
          </w:p>
        </w:tc>
        <w:tc>
          <w:tcPr>
            <w:tcW w:w="5383" w:type="dxa"/>
            <w:tcBorders>
              <w:top w:val="single" w:sz="4" w:space="0" w:color="auto"/>
              <w:left w:val="nil"/>
              <w:bottom w:val="single" w:sz="4" w:space="0" w:color="auto"/>
              <w:right w:val="single" w:sz="4" w:space="0" w:color="auto"/>
            </w:tcBorders>
          </w:tcPr>
          <w:p w:rsidR="00C70505" w:rsidRDefault="00C70505" w:rsidP="00C7050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Республика Казахстан, г.</w:t>
            </w:r>
            <w:r>
              <w:rPr>
                <w:rFonts w:ascii="Times New Roman" w:hAnsi="Times New Roman" w:cs="Times New Roman"/>
                <w:bCs/>
                <w:sz w:val="24"/>
                <w:szCs w:val="24"/>
                <w:lang w:val="kk-KZ"/>
              </w:rPr>
              <w:t>Алматы</w:t>
            </w:r>
            <w:r>
              <w:rPr>
                <w:rFonts w:ascii="Times New Roman" w:hAnsi="Times New Roman" w:cs="Times New Roman"/>
                <w:bCs/>
                <w:sz w:val="24"/>
                <w:szCs w:val="24"/>
              </w:rPr>
              <w:t>, ул.Кунаева 21 Б, каб№20</w:t>
            </w:r>
          </w:p>
        </w:tc>
        <w:tc>
          <w:tcPr>
            <w:tcW w:w="1731" w:type="dxa"/>
            <w:tcBorders>
              <w:top w:val="single" w:sz="4" w:space="0" w:color="auto"/>
              <w:left w:val="nil"/>
              <w:bottom w:val="single" w:sz="4" w:space="0" w:color="auto"/>
              <w:right w:val="single" w:sz="4" w:space="0" w:color="auto"/>
            </w:tcBorders>
            <w:vAlign w:val="center"/>
          </w:tcPr>
          <w:p w:rsidR="00C70505" w:rsidRDefault="00C70505" w:rsidP="00C70505">
            <w:pPr>
              <w:spacing w:after="0"/>
              <w:jc w:val="center"/>
              <w:rPr>
                <w:rFonts w:ascii="Times New Roman" w:hAnsi="Times New Roman" w:cs="Times New Roman"/>
                <w:bCs/>
                <w:sz w:val="24"/>
                <w:szCs w:val="24"/>
              </w:rPr>
            </w:pPr>
            <w:r>
              <w:rPr>
                <w:rFonts w:ascii="Times New Roman" w:hAnsi="Times New Roman" w:cs="Times New Roman"/>
                <w:bCs/>
                <w:sz w:val="24"/>
                <w:szCs w:val="24"/>
              </w:rPr>
              <w:t>25.02.2019 г</w:t>
            </w:r>
          </w:p>
          <w:p w:rsidR="00C70505" w:rsidRDefault="00C70505" w:rsidP="00C70505">
            <w:pPr>
              <w:spacing w:after="0"/>
              <w:jc w:val="center"/>
              <w:rPr>
                <w:rFonts w:ascii="Times New Roman" w:hAnsi="Times New Roman" w:cs="Times New Roman"/>
                <w:bCs/>
                <w:sz w:val="24"/>
                <w:szCs w:val="24"/>
              </w:rPr>
            </w:pPr>
            <w:r>
              <w:rPr>
                <w:rFonts w:ascii="Times New Roman" w:hAnsi="Times New Roman" w:cs="Times New Roman"/>
                <w:bCs/>
                <w:sz w:val="24"/>
                <w:szCs w:val="24"/>
              </w:rPr>
              <w:t>09 час-42 мин</w:t>
            </w:r>
          </w:p>
        </w:tc>
        <w:tc>
          <w:tcPr>
            <w:tcW w:w="2152" w:type="dxa"/>
            <w:tcBorders>
              <w:top w:val="single" w:sz="4" w:space="0" w:color="auto"/>
              <w:left w:val="nil"/>
              <w:bottom w:val="single" w:sz="4" w:space="0" w:color="auto"/>
              <w:right w:val="single" w:sz="4" w:space="0" w:color="auto"/>
            </w:tcBorders>
          </w:tcPr>
          <w:p w:rsidR="00C70505" w:rsidRPr="001A6529" w:rsidRDefault="00C70505" w:rsidP="00C70505">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да</w:t>
            </w:r>
          </w:p>
        </w:tc>
      </w:tr>
    </w:tbl>
    <w:p w:rsidR="00454FA3" w:rsidRDefault="00454FA3" w:rsidP="008A6D21">
      <w:pPr>
        <w:pStyle w:val="a3"/>
        <w:tabs>
          <w:tab w:val="left" w:pos="8505"/>
        </w:tabs>
        <w:jc w:val="both"/>
        <w:rPr>
          <w:color w:val="000000"/>
          <w:sz w:val="24"/>
          <w:szCs w:val="24"/>
          <w:shd w:val="clear" w:color="auto" w:fill="FFFFFF"/>
        </w:rPr>
      </w:pPr>
    </w:p>
    <w:p w:rsidR="00BB4F88" w:rsidRDefault="00BB4F88" w:rsidP="008A6D21">
      <w:pPr>
        <w:pStyle w:val="a3"/>
        <w:tabs>
          <w:tab w:val="left" w:pos="8505"/>
        </w:tabs>
        <w:jc w:val="both"/>
        <w:rPr>
          <w:color w:val="000000"/>
          <w:sz w:val="24"/>
          <w:szCs w:val="24"/>
          <w:shd w:val="clear" w:color="auto" w:fill="FFFFFF"/>
        </w:rPr>
      </w:pPr>
    </w:p>
    <w:p w:rsidR="00BB4F88" w:rsidRDefault="00BB4F88" w:rsidP="008A6D21">
      <w:pPr>
        <w:pStyle w:val="a3"/>
        <w:tabs>
          <w:tab w:val="left" w:pos="8505"/>
        </w:tabs>
        <w:jc w:val="both"/>
        <w:rPr>
          <w:color w:val="000000"/>
          <w:sz w:val="24"/>
          <w:szCs w:val="24"/>
          <w:shd w:val="clear" w:color="auto" w:fill="FFFFFF"/>
        </w:rPr>
      </w:pPr>
    </w:p>
    <w:p w:rsidR="00BB4F88" w:rsidRDefault="00BB4F88" w:rsidP="008A6D21">
      <w:pPr>
        <w:pStyle w:val="a3"/>
        <w:tabs>
          <w:tab w:val="left" w:pos="8505"/>
        </w:tabs>
        <w:jc w:val="both"/>
        <w:rPr>
          <w:color w:val="000000"/>
          <w:sz w:val="24"/>
          <w:szCs w:val="24"/>
          <w:shd w:val="clear" w:color="auto" w:fill="FFFFFF"/>
        </w:rPr>
      </w:pPr>
    </w:p>
    <w:p w:rsidR="00BB4F88" w:rsidRDefault="00BB4F88" w:rsidP="008A6D21">
      <w:pPr>
        <w:pStyle w:val="a3"/>
        <w:tabs>
          <w:tab w:val="left" w:pos="8505"/>
        </w:tabs>
        <w:jc w:val="both"/>
        <w:rPr>
          <w:color w:val="000000"/>
          <w:sz w:val="24"/>
          <w:szCs w:val="24"/>
          <w:shd w:val="clear" w:color="auto" w:fill="FFFFFF"/>
        </w:rPr>
      </w:pPr>
    </w:p>
    <w:p w:rsidR="00BB4F88" w:rsidRDefault="00BB4F88" w:rsidP="008A6D21">
      <w:pPr>
        <w:pStyle w:val="a3"/>
        <w:tabs>
          <w:tab w:val="left" w:pos="8505"/>
        </w:tabs>
        <w:jc w:val="both"/>
        <w:rPr>
          <w:color w:val="000000"/>
          <w:sz w:val="24"/>
          <w:szCs w:val="24"/>
          <w:shd w:val="clear" w:color="auto" w:fill="FFFFFF"/>
        </w:rPr>
      </w:pPr>
    </w:p>
    <w:p w:rsidR="00BB4F88" w:rsidRDefault="00BB4F88" w:rsidP="008A6D21">
      <w:pPr>
        <w:pStyle w:val="a3"/>
        <w:tabs>
          <w:tab w:val="left" w:pos="8505"/>
        </w:tabs>
        <w:jc w:val="both"/>
        <w:rPr>
          <w:color w:val="000000"/>
          <w:sz w:val="24"/>
          <w:szCs w:val="24"/>
          <w:shd w:val="clear" w:color="auto" w:fill="FFFFFF"/>
        </w:rPr>
      </w:pPr>
    </w:p>
    <w:p w:rsidR="00454FA3" w:rsidRDefault="00454FA3" w:rsidP="008A6D21">
      <w:pPr>
        <w:pStyle w:val="a3"/>
        <w:tabs>
          <w:tab w:val="left" w:pos="8505"/>
        </w:tabs>
        <w:jc w:val="both"/>
        <w:rPr>
          <w:color w:val="000000"/>
          <w:sz w:val="24"/>
          <w:szCs w:val="24"/>
          <w:shd w:val="clear" w:color="auto" w:fill="FFFFFF"/>
        </w:rPr>
      </w:pPr>
    </w:p>
    <w:p w:rsidR="009D1A4A" w:rsidRDefault="009D1A4A" w:rsidP="008A6D21">
      <w:pPr>
        <w:pStyle w:val="a3"/>
        <w:tabs>
          <w:tab w:val="left" w:pos="8505"/>
        </w:tabs>
        <w:jc w:val="both"/>
        <w:rPr>
          <w:color w:val="000000"/>
          <w:sz w:val="24"/>
          <w:szCs w:val="24"/>
          <w:shd w:val="clear" w:color="auto" w:fill="FFFFFF"/>
        </w:rPr>
      </w:pPr>
    </w:p>
    <w:p w:rsidR="009D1A4A" w:rsidRDefault="009D1A4A" w:rsidP="008A6D21">
      <w:pPr>
        <w:pStyle w:val="a3"/>
        <w:tabs>
          <w:tab w:val="left" w:pos="8505"/>
        </w:tabs>
        <w:jc w:val="both"/>
        <w:rPr>
          <w:color w:val="000000"/>
          <w:sz w:val="24"/>
          <w:szCs w:val="24"/>
          <w:shd w:val="clear" w:color="auto" w:fill="FFFFFF"/>
        </w:rPr>
      </w:pPr>
    </w:p>
    <w:p w:rsidR="00C70505" w:rsidRDefault="00C70505" w:rsidP="008A6D21">
      <w:pPr>
        <w:pStyle w:val="a3"/>
        <w:tabs>
          <w:tab w:val="left" w:pos="8505"/>
        </w:tabs>
        <w:jc w:val="both"/>
        <w:rPr>
          <w:color w:val="000000"/>
          <w:sz w:val="24"/>
          <w:szCs w:val="24"/>
          <w:shd w:val="clear" w:color="auto" w:fill="FFFFFF"/>
        </w:rPr>
      </w:pPr>
    </w:p>
    <w:p w:rsidR="00C70505" w:rsidRDefault="00C70505" w:rsidP="008A6D21">
      <w:pPr>
        <w:pStyle w:val="a3"/>
        <w:tabs>
          <w:tab w:val="left" w:pos="8505"/>
        </w:tabs>
        <w:jc w:val="both"/>
        <w:rPr>
          <w:color w:val="000000"/>
          <w:sz w:val="24"/>
          <w:szCs w:val="24"/>
          <w:shd w:val="clear" w:color="auto" w:fill="FFFFFF"/>
        </w:rPr>
      </w:pPr>
    </w:p>
    <w:p w:rsidR="009428E5" w:rsidRDefault="009428E5" w:rsidP="008A6D21">
      <w:pPr>
        <w:pStyle w:val="a3"/>
        <w:tabs>
          <w:tab w:val="left" w:pos="8505"/>
        </w:tabs>
        <w:jc w:val="both"/>
        <w:rPr>
          <w:color w:val="000000"/>
          <w:sz w:val="24"/>
          <w:szCs w:val="24"/>
          <w:shd w:val="clear" w:color="auto" w:fill="FFFFFF"/>
        </w:rPr>
      </w:pPr>
      <w:r>
        <w:rPr>
          <w:color w:val="000000"/>
          <w:sz w:val="24"/>
          <w:szCs w:val="24"/>
          <w:shd w:val="clear" w:color="auto" w:fill="FFFFFF"/>
        </w:rPr>
        <w:lastRenderedPageBreak/>
        <w:t xml:space="preserve">От потенциальных поставщиков не было </w:t>
      </w:r>
      <w:r w:rsidRPr="00E45D49">
        <w:rPr>
          <w:color w:val="000000"/>
          <w:sz w:val="24"/>
          <w:szCs w:val="24"/>
          <w:shd w:val="clear" w:color="auto" w:fill="FFFFFF"/>
        </w:rPr>
        <w:t>отзыв</w:t>
      </w:r>
      <w:r>
        <w:rPr>
          <w:color w:val="000000"/>
          <w:sz w:val="24"/>
          <w:szCs w:val="24"/>
          <w:shd w:val="clear" w:color="auto" w:fill="FFFFFF"/>
        </w:rPr>
        <w:t xml:space="preserve">ов на </w:t>
      </w:r>
      <w:r w:rsidRPr="00E45D49">
        <w:rPr>
          <w:color w:val="000000"/>
          <w:sz w:val="24"/>
          <w:szCs w:val="24"/>
          <w:shd w:val="clear" w:color="auto" w:fill="FFFFFF"/>
        </w:rPr>
        <w:t xml:space="preserve">заявку </w:t>
      </w:r>
      <w:r>
        <w:rPr>
          <w:color w:val="000000"/>
          <w:sz w:val="24"/>
          <w:szCs w:val="24"/>
          <w:shd w:val="clear" w:color="auto" w:fill="FFFFFF"/>
        </w:rPr>
        <w:t xml:space="preserve">участие в тендере </w:t>
      </w:r>
      <w:r w:rsidRPr="00E45D49">
        <w:rPr>
          <w:color w:val="000000"/>
          <w:sz w:val="24"/>
          <w:szCs w:val="24"/>
          <w:shd w:val="clear" w:color="auto" w:fill="FFFFFF"/>
        </w:rPr>
        <w:t>до</w:t>
      </w:r>
      <w:r>
        <w:rPr>
          <w:color w:val="000000"/>
          <w:sz w:val="24"/>
          <w:szCs w:val="24"/>
          <w:shd w:val="clear" w:color="auto" w:fill="FFFFFF"/>
        </w:rPr>
        <w:t xml:space="preserve"> истечения окончательного срока.</w:t>
      </w:r>
    </w:p>
    <w:p w:rsidR="00126917" w:rsidRDefault="00126917" w:rsidP="00E45D49">
      <w:pPr>
        <w:pStyle w:val="a3"/>
        <w:tabs>
          <w:tab w:val="left" w:pos="8505"/>
        </w:tabs>
        <w:ind w:left="1080"/>
        <w:jc w:val="left"/>
        <w:rPr>
          <w:color w:val="000000"/>
          <w:sz w:val="24"/>
          <w:szCs w:val="24"/>
          <w:shd w:val="clear" w:color="auto" w:fill="FFFFFF"/>
        </w:rPr>
      </w:pPr>
    </w:p>
    <w:p w:rsidR="009428E5" w:rsidRDefault="009428E5" w:rsidP="009428E5">
      <w:pPr>
        <w:pStyle w:val="a3"/>
        <w:numPr>
          <w:ilvl w:val="0"/>
          <w:numId w:val="4"/>
        </w:numPr>
        <w:tabs>
          <w:tab w:val="left" w:pos="8505"/>
        </w:tabs>
        <w:jc w:val="left"/>
        <w:rPr>
          <w:color w:val="000000"/>
          <w:sz w:val="24"/>
          <w:szCs w:val="24"/>
        </w:rPr>
      </w:pPr>
      <w:r>
        <w:rPr>
          <w:color w:val="000000"/>
          <w:sz w:val="24"/>
          <w:szCs w:val="24"/>
        </w:rPr>
        <w:t>Предоставленные заявки вскрыты и содержат следующие документы:</w:t>
      </w:r>
    </w:p>
    <w:p w:rsidR="00BB7836" w:rsidRDefault="00BB7836" w:rsidP="00BB7836">
      <w:pPr>
        <w:pStyle w:val="a3"/>
        <w:tabs>
          <w:tab w:val="left" w:pos="8505"/>
        </w:tabs>
        <w:ind w:left="720"/>
        <w:jc w:val="left"/>
        <w:rPr>
          <w:color w:val="000000"/>
          <w:sz w:val="24"/>
          <w:szCs w:val="24"/>
        </w:rPr>
      </w:pPr>
    </w:p>
    <w:tbl>
      <w:tblPr>
        <w:tblW w:w="15168" w:type="dxa"/>
        <w:tblInd w:w="-318" w:type="dxa"/>
        <w:tblLook w:val="04A0" w:firstRow="1" w:lastRow="0" w:firstColumn="1" w:lastColumn="0" w:noHBand="0" w:noVBand="1"/>
      </w:tblPr>
      <w:tblGrid>
        <w:gridCol w:w="710"/>
        <w:gridCol w:w="2410"/>
        <w:gridCol w:w="2551"/>
        <w:gridCol w:w="2552"/>
        <w:gridCol w:w="2835"/>
        <w:gridCol w:w="2558"/>
        <w:gridCol w:w="1552"/>
      </w:tblGrid>
      <w:tr w:rsidR="00C70505" w:rsidRPr="00C70505" w:rsidTr="00C70505">
        <w:trPr>
          <w:trHeight w:val="390"/>
        </w:trPr>
        <w:tc>
          <w:tcPr>
            <w:tcW w:w="15168" w:type="dxa"/>
            <w:gridSpan w:val="7"/>
            <w:tcBorders>
              <w:top w:val="nil"/>
              <w:left w:val="nil"/>
              <w:bottom w:val="single" w:sz="8" w:space="0" w:color="auto"/>
              <w:right w:val="nil"/>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8"/>
                <w:szCs w:val="28"/>
              </w:rPr>
            </w:pPr>
            <w:r w:rsidRPr="00C70505">
              <w:rPr>
                <w:rFonts w:ascii="Times New Roman" w:eastAsia="Times New Roman" w:hAnsi="Times New Roman" w:cs="Times New Roman"/>
                <w:color w:val="000000"/>
                <w:sz w:val="28"/>
                <w:szCs w:val="28"/>
              </w:rPr>
              <w:t>ТОО «А-37»</w:t>
            </w:r>
          </w:p>
        </w:tc>
      </w:tr>
      <w:tr w:rsidR="00C70505" w:rsidRPr="00C70505" w:rsidTr="00C70505">
        <w:trPr>
          <w:trHeight w:val="172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Наименование документа</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Дата и номер</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Краткое содержание</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Кем подписан документ</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Оригинал, Копия,Нотариально засвидетельствованная копия</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Стр.</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r>
      <w:tr w:rsidR="00C70505" w:rsidRPr="00C70505" w:rsidTr="00C70505">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Заявка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Заявка на участие</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1-20</w:t>
            </w:r>
          </w:p>
        </w:tc>
      </w:tr>
      <w:tr w:rsidR="00C70505" w:rsidRPr="00C70505" w:rsidTr="00C70505">
        <w:trPr>
          <w:trHeight w:val="21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о государственной перерегистрации юридического лица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От 18.02.2019</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о зарегистрированном юридическом лице</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Управление юстиции Бостандыкского района Департамента юстиции города Алматы</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21-24</w:t>
            </w:r>
          </w:p>
        </w:tc>
      </w:tr>
      <w:tr w:rsidR="00C70505" w:rsidRPr="00C70505" w:rsidTr="00C70505">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Стат карта </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От 29.07.2008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Стат карта</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Раисов Д.Д,</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25-26</w:t>
            </w:r>
          </w:p>
        </w:tc>
      </w:tr>
      <w:tr w:rsidR="00C70505" w:rsidRPr="00C70505" w:rsidTr="00C70505">
        <w:trPr>
          <w:trHeight w:val="42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Устав </w:t>
            </w:r>
            <w:r w:rsidRPr="00C70505">
              <w:rPr>
                <w:rFonts w:ascii="Times New Roman" w:eastAsia="Times New Roman" w:hAnsi="Times New Roman" w:cs="Times New Roman"/>
              </w:rPr>
              <w:t>ТОО «А-37»</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Перерегистрация от 26.12.2018г.</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Устав </w:t>
            </w:r>
            <w:r w:rsidRPr="00C70505">
              <w:rPr>
                <w:rFonts w:ascii="Times New Roman" w:eastAsia="Times New Roman" w:hAnsi="Times New Roman" w:cs="Times New Roman"/>
              </w:rPr>
              <w:t>ТОО «А-37»</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Участник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27-48</w:t>
            </w:r>
          </w:p>
        </w:tc>
      </w:tr>
      <w:tr w:rsidR="00C70505" w:rsidRPr="00C70505" w:rsidTr="00C70505">
        <w:trPr>
          <w:trHeight w:val="49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Решение единственного участника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17.09.2015г.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Решение единственного участника ТОО «А-37»</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Участник  ТОО «А-37» Белогривцев К.В.</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49-50</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lastRenderedPageBreak/>
              <w:t>6</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Приказ</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12.10.2015г.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Приказ о назначении директора ТОО «А-37»</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Участник  ТОО «А-37» Белогривцев К.В.</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51-52</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Решение единственного участника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26.12.2018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Решение единственного участника ТОО «А-37»</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Участник  ТОО «А-37» Белогривцев К.В.</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53-54</w:t>
            </w:r>
          </w:p>
        </w:tc>
      </w:tr>
      <w:tr w:rsidR="00C70505" w:rsidRPr="00C70505" w:rsidTr="00C70505">
        <w:trPr>
          <w:trHeight w:val="18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8</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Государственная лицензия на фармацевтическую деятельность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Серия АА-12 №0105269 от 30.03.2010г.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Государственная лицензия на фармацевтическую деятельность</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Управление экономики и бюджетного планирования г. Алматы  Л. Васильева</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Нотариально заверенная 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55-58</w:t>
            </w:r>
          </w:p>
        </w:tc>
      </w:tr>
      <w:tr w:rsidR="00C70505" w:rsidRPr="00C70505" w:rsidTr="00C70505">
        <w:trPr>
          <w:trHeight w:val="27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Государственная лицензия на изготовление, оптовую и розничную реализацию лекарственных средств (с приложениями)</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Серия АА-12 №0001923 от 21.02.2006г.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Государственная лицензия на изготовление, оптовую и розничную реализацию лекарственных средств</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Департамент экономики и бюджетного планирования г. Алматы Л. Васильева</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Нотариально заверенная 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59-64</w:t>
            </w:r>
          </w:p>
        </w:tc>
      </w:tr>
      <w:tr w:rsidR="00C70505" w:rsidRPr="00C70505" w:rsidTr="00C70505">
        <w:trPr>
          <w:trHeight w:val="222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Талон</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№KZ85UCA00008696 от 26.12.2018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Талон на оптовую реализацию ИМН </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КГУ "Управление предпринимательства индустриально-инновационного развития г.Алматы</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65-66</w:t>
            </w:r>
          </w:p>
        </w:tc>
      </w:tr>
      <w:tr w:rsidR="00C70505" w:rsidRPr="00C70505" w:rsidTr="00C70505">
        <w:trPr>
          <w:trHeight w:val="222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lastRenderedPageBreak/>
              <w:t>11</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Талон</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От 27.12.2018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Талон на оптовую реализацию МТ</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КГУ "Управление предпринимательства индустриально-инновационного развития г.Алматы</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67-68</w:t>
            </w: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Письмо о том что потенциальный поставщик не состоит в реестре недобросовестных поставщиков</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69-70</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об опыте</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об опыте</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71-72</w:t>
            </w:r>
          </w:p>
        </w:tc>
      </w:tr>
      <w:tr w:rsidR="00C70505" w:rsidRPr="00C70505" w:rsidTr="00C70505">
        <w:trPr>
          <w:trHeight w:val="153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о квалификационных требованиях</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о квалификационных требованиях</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73-74</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3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lastRenderedPageBreak/>
              <w:t>15</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из налоговой</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от 18.02.2019</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Об отсутствии (наличии) </w:t>
            </w:r>
            <w:r w:rsidRPr="00C70505">
              <w:rPr>
                <w:rFonts w:ascii="Times New Roman" w:eastAsia="Times New Roman" w:hAnsi="Times New Roman" w:cs="Times New Roman"/>
              </w:rPr>
              <w:t>налоговой</w:t>
            </w:r>
            <w:r w:rsidRPr="00C70505">
              <w:rPr>
                <w:rFonts w:ascii="Times New Roman" w:eastAsia="Times New Roman" w:hAnsi="Times New Roman" w:cs="Times New Roman"/>
                <w:color w:val="000000"/>
              </w:rPr>
              <w:t xml:space="preserve"> задолженности по обязательным пенсионным взносам, социальным отчислениям по Республике Казахстан</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РГУ "Управление государственных доходов по Бостандыкскому району ДГД по г.Алматы</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75-82</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16</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из банка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116-34-48/83 от 19.02.2019г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Об отсутствии просроченной задолженности</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АГФ АО «Банк Центр Кредит» Г.Мырзалиева  и Кобенбаева Т.</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83-84</w:t>
            </w:r>
          </w:p>
        </w:tc>
      </w:tr>
      <w:tr w:rsidR="00C70505" w:rsidRPr="00C70505" w:rsidTr="00C70505">
        <w:trPr>
          <w:trHeight w:val="21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Доверенность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№7-3/194 от 09.01.2018 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Доверенность о наделении полномочиями, правом подписания банковских документов</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Председатель правления Хусаинов Г.А</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85-88</w:t>
            </w: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18</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Доверенность</w:t>
            </w: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№100-1/6-1-05/71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Доверенность о наделении полномочиями, правом подписания банковских документов</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филиала Шегебаев Н.У.</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89-96</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От 01.02.2018 г.</w:t>
            </w: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19</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Сведения о квалификации</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Сведения о квалификации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97-104</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109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20</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Таблицы цен</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18.02.2019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Таблицы цен по лотам </w:t>
            </w:r>
            <w:r w:rsidRPr="00C70505">
              <w:rPr>
                <w:rFonts w:ascii="Times New Roman" w:eastAsia="Times New Roman" w:hAnsi="Times New Roman" w:cs="Times New Roman"/>
                <w:color w:val="000000"/>
              </w:rPr>
              <w:lastRenderedPageBreak/>
              <w:t>№1-№502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 xml:space="preserve">Директор ТОО «А-37» </w:t>
            </w:r>
            <w:r w:rsidRPr="00C70505">
              <w:rPr>
                <w:rFonts w:ascii="Times New Roman" w:eastAsia="Times New Roman" w:hAnsi="Times New Roman" w:cs="Times New Roman"/>
                <w:color w:val="000000"/>
              </w:rPr>
              <w:lastRenderedPageBreak/>
              <w:t>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105-1078</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Сопутствующие услуги</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Сопутствующие услуги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1079-1080</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24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Заключение обследования складских помещений</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№И-02/2321 от 29.12.2018г.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Заключение обследования складских помещений</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ГУ «Департамент комитета контроля медицинской и фармацевтической деятельности по г. Алматы»  И.о. руководителя Султанбаева Б.</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1081-1082</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23</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Акт обследования складских помещений</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08.01.2018г.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Акт обследования складских помещений</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Гл. специалист ДКФ Бекпаев и Кенжебай Н.Ж.</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1083-1084</w:t>
            </w: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24</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об отсутствии аффилированности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1085-1086</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 расторжении договора</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«А-37»    Белогривцев К.В.</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1087-1088</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26</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Договор аренды нежилого помещения</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26.12.2018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Договор аренды нежилого помещения</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ТОО «СП БЦ «Азия-Мост»» и ТОО «А-37»</w:t>
            </w:r>
          </w:p>
        </w:tc>
        <w:tc>
          <w:tcPr>
            <w:tcW w:w="2558"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1089-1094</w:t>
            </w: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27</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Письмо о предельных ценах </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Письмо о предельных ценах </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1095-1096</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ТОО «А-37»</w:t>
            </w: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Белогривцев К.В.</w:t>
            </w: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1516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Техническая часть    </w:t>
            </w: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Техническая </w:t>
            </w:r>
            <w:r w:rsidRPr="00C70505">
              <w:rPr>
                <w:rFonts w:ascii="Times New Roman" w:eastAsia="Times New Roman" w:hAnsi="Times New Roman" w:cs="Times New Roman"/>
                <w:color w:val="000000"/>
              </w:rPr>
              <w:lastRenderedPageBreak/>
              <w:t>спецификация</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 xml:space="preserve">Технические </w:t>
            </w:r>
            <w:r w:rsidRPr="00C70505">
              <w:rPr>
                <w:rFonts w:ascii="Times New Roman" w:eastAsia="Times New Roman" w:hAnsi="Times New Roman" w:cs="Times New Roman"/>
              </w:rPr>
              <w:lastRenderedPageBreak/>
              <w:t>характеристики изделий медицинского назначения</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Директор</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1-242</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ТОО «А-37»</w:t>
            </w: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Белогривцев К.В.</w:t>
            </w: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Информационное 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 xml:space="preserve">Письмо гарантия о соответствии товара требованиям тендерной документации </w:t>
            </w:r>
            <w:r w:rsidRPr="00C70505">
              <w:rPr>
                <w:rFonts w:ascii="Times New Roman" w:eastAsia="Times New Roman" w:hAnsi="Times New Roman" w:cs="Times New Roman"/>
                <w:color w:val="000000"/>
              </w:rPr>
              <w:t>ИМН И МТ</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243-246</w:t>
            </w:r>
          </w:p>
        </w:tc>
      </w:tr>
      <w:tr w:rsidR="00C70505" w:rsidRPr="00C70505" w:rsidTr="00C70505">
        <w:trPr>
          <w:trHeight w:val="63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ТОО «А-37»</w:t>
            </w: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Белогривцев К.В.</w:t>
            </w: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60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3</w:t>
            </w:r>
          </w:p>
        </w:tc>
        <w:tc>
          <w:tcPr>
            <w:tcW w:w="2410"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Регистрационное</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Регистрационное удостоверение</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И.о. руководителя гос. органа</w:t>
            </w:r>
          </w:p>
        </w:tc>
        <w:tc>
          <w:tcPr>
            <w:tcW w:w="2558"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247--703</w:t>
            </w:r>
          </w:p>
        </w:tc>
      </w:tr>
      <w:tr w:rsidR="00C70505" w:rsidRPr="00C70505" w:rsidTr="00C70505">
        <w:trPr>
          <w:trHeight w:val="130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удостоверение</w:t>
            </w: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8"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00"/>
        </w:trPr>
        <w:tc>
          <w:tcPr>
            <w:tcW w:w="7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4</w:t>
            </w:r>
          </w:p>
        </w:tc>
        <w:tc>
          <w:tcPr>
            <w:tcW w:w="24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Обеспечение тендерной заявки</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20.02.2019год</w:t>
            </w:r>
          </w:p>
        </w:tc>
        <w:tc>
          <w:tcPr>
            <w:tcW w:w="2552"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rPr>
            </w:pPr>
            <w:r w:rsidRPr="00C70505">
              <w:rPr>
                <w:rFonts w:ascii="Times New Roman" w:eastAsia="Times New Roman" w:hAnsi="Times New Roman" w:cs="Times New Roman"/>
              </w:rPr>
              <w:t>Обеспечение тендерной заявки</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АГФ АО</w:t>
            </w:r>
          </w:p>
        </w:tc>
        <w:tc>
          <w:tcPr>
            <w:tcW w:w="2558"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2"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w:t>
            </w:r>
          </w:p>
        </w:tc>
      </w:tr>
      <w:tr w:rsidR="00C70505" w:rsidRPr="00C70505" w:rsidTr="00C70505">
        <w:trPr>
          <w:trHeight w:val="915"/>
        </w:trPr>
        <w:tc>
          <w:tcPr>
            <w:tcW w:w="7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rPr>
            </w:pPr>
          </w:p>
        </w:tc>
        <w:tc>
          <w:tcPr>
            <w:tcW w:w="24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rPr>
            </w:pP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«Банк Центр Кредит» и Белогривцев К.В.</w:t>
            </w:r>
          </w:p>
        </w:tc>
        <w:tc>
          <w:tcPr>
            <w:tcW w:w="2558"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2"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r>
      <w:tr w:rsidR="00C70505" w:rsidRPr="00C70505" w:rsidTr="00C70505">
        <w:trPr>
          <w:trHeight w:val="315"/>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rPr>
            </w:pPr>
            <w:r w:rsidRPr="00C70505">
              <w:rPr>
                <w:rFonts w:ascii="Times New Roman" w:eastAsia="Times New Roman" w:hAnsi="Times New Roman" w:cs="Times New Roman"/>
                <w:b/>
                <w:bCs/>
                <w:color w:val="000000"/>
              </w:rPr>
              <w:t>5</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Диск</w:t>
            </w:r>
          </w:p>
        </w:tc>
        <w:tc>
          <w:tcPr>
            <w:tcW w:w="2551"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2552"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2835"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w:t>
            </w:r>
          </w:p>
        </w:tc>
      </w:tr>
    </w:tbl>
    <w:p w:rsidR="00402275" w:rsidRDefault="00402275" w:rsidP="00402275">
      <w:pPr>
        <w:pStyle w:val="a3"/>
        <w:tabs>
          <w:tab w:val="left" w:pos="8505"/>
        </w:tabs>
        <w:ind w:left="720"/>
        <w:jc w:val="left"/>
        <w:rPr>
          <w:color w:val="000000"/>
          <w:sz w:val="24"/>
          <w:szCs w:val="24"/>
        </w:rPr>
      </w:pPr>
    </w:p>
    <w:p w:rsidR="00C70505" w:rsidRDefault="00C70505" w:rsidP="00402275">
      <w:pPr>
        <w:pStyle w:val="a3"/>
        <w:tabs>
          <w:tab w:val="left" w:pos="8505"/>
        </w:tabs>
        <w:ind w:left="720"/>
        <w:jc w:val="left"/>
        <w:rPr>
          <w:color w:val="000000"/>
          <w:sz w:val="24"/>
          <w:szCs w:val="24"/>
        </w:rPr>
      </w:pPr>
    </w:p>
    <w:tbl>
      <w:tblPr>
        <w:tblW w:w="15168" w:type="dxa"/>
        <w:tblInd w:w="-318" w:type="dxa"/>
        <w:tblLook w:val="04A0" w:firstRow="1" w:lastRow="0" w:firstColumn="1" w:lastColumn="0" w:noHBand="0" w:noVBand="1"/>
      </w:tblPr>
      <w:tblGrid>
        <w:gridCol w:w="710"/>
        <w:gridCol w:w="2410"/>
        <w:gridCol w:w="2551"/>
        <w:gridCol w:w="2552"/>
        <w:gridCol w:w="2835"/>
        <w:gridCol w:w="2551"/>
        <w:gridCol w:w="1559"/>
      </w:tblGrid>
      <w:tr w:rsidR="00C70505" w:rsidRPr="00C70505" w:rsidTr="00C70505">
        <w:trPr>
          <w:trHeight w:val="390"/>
        </w:trPr>
        <w:tc>
          <w:tcPr>
            <w:tcW w:w="15168" w:type="dxa"/>
            <w:gridSpan w:val="7"/>
            <w:tcBorders>
              <w:top w:val="nil"/>
              <w:left w:val="nil"/>
              <w:bottom w:val="single" w:sz="8" w:space="0" w:color="auto"/>
              <w:right w:val="nil"/>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8"/>
                <w:szCs w:val="28"/>
              </w:rPr>
            </w:pPr>
            <w:r w:rsidRPr="00C70505">
              <w:rPr>
                <w:rFonts w:ascii="Times New Roman" w:eastAsia="Times New Roman" w:hAnsi="Times New Roman" w:cs="Times New Roman"/>
                <w:color w:val="000000"/>
                <w:sz w:val="28"/>
                <w:szCs w:val="28"/>
              </w:rPr>
              <w:t>ТОО “APEX CO”</w:t>
            </w:r>
          </w:p>
        </w:tc>
      </w:tr>
      <w:tr w:rsidR="00C70505" w:rsidRPr="00C70505" w:rsidTr="00C70505">
        <w:trPr>
          <w:trHeight w:val="97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Наименование документа</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Дата и номер</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Краткое содержание</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Кем подписан документ</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Оригинал, копия, нотариально засвидетельствованная копия</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color w:val="000000"/>
                <w:sz w:val="18"/>
                <w:szCs w:val="18"/>
              </w:rPr>
            </w:pPr>
            <w:r w:rsidRPr="00C70505">
              <w:rPr>
                <w:rFonts w:ascii="Times New Roman" w:eastAsia="Times New Roman" w:hAnsi="Times New Roman" w:cs="Times New Roman"/>
                <w:b/>
                <w:bCs/>
                <w:color w:val="000000"/>
                <w:sz w:val="18"/>
                <w:szCs w:val="18"/>
              </w:rPr>
              <w:t>Стр.</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b/>
                <w:bCs/>
                <w:color w:val="000000"/>
                <w:sz w:val="18"/>
                <w:szCs w:val="18"/>
              </w:rPr>
            </w:pPr>
          </w:p>
        </w:tc>
      </w:tr>
      <w:tr w:rsidR="00C70505" w:rsidRPr="00C70505" w:rsidTr="00C70505">
        <w:trPr>
          <w:trHeight w:val="765"/>
        </w:trPr>
        <w:tc>
          <w:tcPr>
            <w:tcW w:w="7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Заявка на участие в тендере ТОО «Apex Сo»</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Заявка на участие в тендере</w:t>
            </w:r>
          </w:p>
        </w:tc>
        <w:tc>
          <w:tcPr>
            <w:tcW w:w="2835"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Директором </w:t>
            </w:r>
            <w:r w:rsidRPr="00C70505">
              <w:rPr>
                <w:rFonts w:ascii="Times New Roman" w:eastAsia="Times New Roman" w:hAnsi="Times New Roman" w:cs="Times New Roman"/>
                <w:sz w:val="18"/>
                <w:szCs w:val="18"/>
              </w:rPr>
              <w:t xml:space="preserve">ТОО </w:t>
            </w:r>
            <w:r w:rsidRPr="00C70505">
              <w:rPr>
                <w:rFonts w:ascii="Times New Roman" w:eastAsia="Times New Roman" w:hAnsi="Times New Roman" w:cs="Times New Roman"/>
                <w:color w:val="000000"/>
                <w:sz w:val="18"/>
                <w:szCs w:val="18"/>
              </w:rPr>
              <w:t>“APEX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 Хиловским А.В.</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1-22</w:t>
            </w:r>
          </w:p>
        </w:tc>
      </w:tr>
      <w:tr w:rsidR="00C70505" w:rsidRPr="00C70505" w:rsidTr="00C70505">
        <w:trPr>
          <w:trHeight w:val="300"/>
        </w:trPr>
        <w:tc>
          <w:tcPr>
            <w:tcW w:w="7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14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lastRenderedPageBreak/>
              <w:t>2.</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Справка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№10100313264111 от 18.02.2019г</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Справка о государственной регистрации юридического лица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РГУ "Управление государственных доходов по Турксибскому району ДГД по г.Алматы"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копия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23-24</w:t>
            </w:r>
          </w:p>
        </w:tc>
      </w:tr>
      <w:tr w:rsidR="00C70505" w:rsidRPr="00C70505" w:rsidTr="00C70505">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3.</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Свидетельство </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№58222-1910-ТОО от 29.09.2009</w:t>
            </w:r>
          </w:p>
        </w:tc>
        <w:tc>
          <w:tcPr>
            <w:tcW w:w="2552"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Свидетельство о гос.регистрации</w:t>
            </w:r>
          </w:p>
        </w:tc>
        <w:tc>
          <w:tcPr>
            <w:tcW w:w="2835"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МЮ РК Департамент юстиции г.Алматы</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Нотариально заверенная копия</w:t>
            </w:r>
          </w:p>
        </w:tc>
        <w:tc>
          <w:tcPr>
            <w:tcW w:w="1559"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25-26</w:t>
            </w:r>
          </w:p>
        </w:tc>
      </w:tr>
      <w:tr w:rsidR="00C70505" w:rsidRPr="00C70505" w:rsidTr="00C70505">
        <w:trPr>
          <w:trHeight w:val="525"/>
        </w:trPr>
        <w:tc>
          <w:tcPr>
            <w:tcW w:w="710" w:type="dxa"/>
            <w:tcBorders>
              <w:top w:val="nil"/>
              <w:left w:val="single" w:sz="8" w:space="0" w:color="auto"/>
              <w:bottom w:val="single" w:sz="8" w:space="0" w:color="auto"/>
              <w:right w:val="nil"/>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4.</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Устав </w:t>
            </w:r>
            <w:r w:rsidRPr="00C70505">
              <w:rPr>
                <w:rFonts w:ascii="Times New Roman" w:eastAsia="Times New Roman" w:hAnsi="Times New Roman" w:cs="Times New Roman"/>
                <w:sz w:val="18"/>
                <w:szCs w:val="18"/>
              </w:rPr>
              <w:t xml:space="preserve">ТОО </w:t>
            </w:r>
            <w:r w:rsidRPr="00C70505">
              <w:rPr>
                <w:rFonts w:ascii="Times New Roman" w:eastAsia="Times New Roman" w:hAnsi="Times New Roman" w:cs="Times New Roman"/>
                <w:color w:val="000000"/>
                <w:sz w:val="18"/>
                <w:szCs w:val="18"/>
              </w:rPr>
              <w:t>“APEX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От 29.09.2003 г.</w:t>
            </w:r>
          </w:p>
        </w:tc>
        <w:tc>
          <w:tcPr>
            <w:tcW w:w="2552"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Устав </w:t>
            </w:r>
            <w:r w:rsidRPr="00C70505">
              <w:rPr>
                <w:rFonts w:ascii="Times New Roman" w:eastAsia="Times New Roman" w:hAnsi="Times New Roman" w:cs="Times New Roman"/>
                <w:sz w:val="18"/>
                <w:szCs w:val="18"/>
              </w:rPr>
              <w:t xml:space="preserve">ТОО </w:t>
            </w:r>
            <w:r w:rsidRPr="00C70505">
              <w:rPr>
                <w:rFonts w:ascii="Times New Roman" w:eastAsia="Times New Roman" w:hAnsi="Times New Roman" w:cs="Times New Roman"/>
                <w:color w:val="000000"/>
                <w:sz w:val="18"/>
                <w:szCs w:val="18"/>
              </w:rPr>
              <w:t>“APEX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Участник Хиловский Андрей Васильевич</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Нотариально заверенная 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27-44</w:t>
            </w:r>
          </w:p>
        </w:tc>
      </w:tr>
      <w:tr w:rsidR="00C70505" w:rsidRPr="00C70505" w:rsidTr="00C70505">
        <w:trPr>
          <w:trHeight w:val="495"/>
        </w:trPr>
        <w:tc>
          <w:tcPr>
            <w:tcW w:w="710" w:type="dxa"/>
            <w:tcBorders>
              <w:top w:val="nil"/>
              <w:left w:val="single" w:sz="8" w:space="0" w:color="auto"/>
              <w:bottom w:val="single" w:sz="8" w:space="0" w:color="auto"/>
              <w:right w:val="nil"/>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учредителя</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09.09.2003</w:t>
            </w:r>
          </w:p>
        </w:tc>
        <w:tc>
          <w:tcPr>
            <w:tcW w:w="2552"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учредителя о создании ТОО</w:t>
            </w:r>
          </w:p>
        </w:tc>
        <w:tc>
          <w:tcPr>
            <w:tcW w:w="2835"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Учредителем Хиловским А.В.</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45-46</w:t>
            </w:r>
          </w:p>
        </w:tc>
      </w:tr>
      <w:tr w:rsidR="00C70505" w:rsidRPr="00C70505" w:rsidTr="00C70505">
        <w:trPr>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6.</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Приказ о назначении директора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29.09.2003</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Приказ о назначении директора</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Хиловским А.В.</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47-48</w:t>
            </w:r>
          </w:p>
        </w:tc>
      </w:tr>
      <w:tr w:rsidR="00C70505" w:rsidRPr="00C70505" w:rsidTr="00C70505">
        <w:trPr>
          <w:trHeight w:val="73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7.</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учредителя</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29.09.2008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о продлении полномочий на пять лет</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Учредителем Хиловским А.В.</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49-50</w:t>
            </w:r>
          </w:p>
        </w:tc>
      </w:tr>
      <w:tr w:rsidR="00C70505" w:rsidRPr="00C70505" w:rsidTr="00C70505">
        <w:trPr>
          <w:trHeight w:val="73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8.</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учредителя</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27.09.2013</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о продлении полномочий на пять лет</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Учредителем Хиловским А.В.</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51-52</w:t>
            </w:r>
          </w:p>
        </w:tc>
      </w:tr>
      <w:tr w:rsidR="00C70505" w:rsidRPr="00C70505" w:rsidTr="00C70505">
        <w:trPr>
          <w:trHeight w:val="73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9.</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учредителя</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17.09.2018</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Решение о продлении полномочий на пять лет</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Учредителем Хиловским А.В.</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53-54</w:t>
            </w:r>
          </w:p>
        </w:tc>
      </w:tr>
      <w:tr w:rsidR="00C70505" w:rsidRPr="00C70505" w:rsidTr="00C70505">
        <w:trPr>
          <w:trHeight w:val="97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10.</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Государственная лицензия на фармацевтическую деятельность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№ОР64604854Р от 24.11.2004 г.</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Государственная лицензия на фармацевтическую деятельность</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Министерство здравоохранения Республики Казахстан</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Нотариально заве-ренная 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55-56</w:t>
            </w:r>
          </w:p>
        </w:tc>
      </w:tr>
      <w:tr w:rsidR="00C70505" w:rsidRPr="00C70505" w:rsidTr="00C70505">
        <w:trPr>
          <w:trHeight w:val="165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Приложение к Государственной лицензии на фармацевтическую деятельность</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№ОР64604854Р10330АС от 24.11.2004 г. </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Приложение к Государственной лицензии на фармацевтическую деятельность</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Министерство здравоохранения Республики Казахстан</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Нотариально заве-ренная копия</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57-58</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1455"/>
        </w:trPr>
        <w:tc>
          <w:tcPr>
            <w:tcW w:w="710" w:type="dxa"/>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lastRenderedPageBreak/>
              <w:t>12.</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Талон</w:t>
            </w: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KZ05UCA00002279 от 14.04.2016 г.</w:t>
            </w:r>
          </w:p>
        </w:tc>
        <w:tc>
          <w:tcPr>
            <w:tcW w:w="2552"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Талон о приеме уведомления о начале или прекращении осуществления деятельности</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КГУ"Управление предпринимательства и индустриально-инновационного развития города Алматы"</w:t>
            </w: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копия</w:t>
            </w:r>
          </w:p>
        </w:tc>
        <w:tc>
          <w:tcPr>
            <w:tcW w:w="1559"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59-62</w:t>
            </w:r>
          </w:p>
        </w:tc>
      </w:tr>
      <w:tr w:rsidR="00C70505" w:rsidRPr="00C70505" w:rsidTr="00C70505">
        <w:trPr>
          <w:trHeight w:val="1440"/>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13.</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Талон</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№KZ75UBW00002778 от 27.12.2016 г.</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Талон о приеме уведомления о начале или прекращении осуществления деятельности</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КГУ"Управление предпринимательства и индустриально-инновационного развития города Алматы"</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копия</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62-66</w:t>
            </w:r>
          </w:p>
        </w:tc>
      </w:tr>
      <w:tr w:rsidR="00C70505" w:rsidRPr="00C70505" w:rsidTr="00C70505">
        <w:trPr>
          <w:trHeight w:val="735"/>
        </w:trPr>
        <w:tc>
          <w:tcPr>
            <w:tcW w:w="710" w:type="dxa"/>
            <w:vMerge w:val="restart"/>
            <w:tcBorders>
              <w:top w:val="nil"/>
              <w:left w:val="single" w:sz="8" w:space="0" w:color="auto"/>
              <w:bottom w:val="single" w:sz="8" w:space="0" w:color="000000"/>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14.</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4" w:space="0" w:color="auto"/>
              <w:bottom w:val="single" w:sz="8" w:space="0" w:color="000000"/>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Письмо об опыте</w:t>
            </w:r>
          </w:p>
        </w:tc>
        <w:tc>
          <w:tcPr>
            <w:tcW w:w="2551" w:type="dxa"/>
            <w:vMerge w:val="restart"/>
            <w:tcBorders>
              <w:top w:val="nil"/>
              <w:left w:val="single" w:sz="4" w:space="0" w:color="auto"/>
              <w:bottom w:val="single" w:sz="8" w:space="0" w:color="000000"/>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Письмо об опыте</w:t>
            </w:r>
          </w:p>
        </w:tc>
        <w:tc>
          <w:tcPr>
            <w:tcW w:w="2835" w:type="dxa"/>
            <w:vMerge w:val="restart"/>
            <w:tcBorders>
              <w:top w:val="nil"/>
              <w:left w:val="single" w:sz="4" w:space="0" w:color="auto"/>
              <w:bottom w:val="single" w:sz="8" w:space="0" w:color="000000"/>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CO” Хиловским А.В.</w:t>
            </w:r>
          </w:p>
        </w:tc>
        <w:tc>
          <w:tcPr>
            <w:tcW w:w="2551" w:type="dxa"/>
            <w:vMerge w:val="restart"/>
            <w:tcBorders>
              <w:top w:val="nil"/>
              <w:left w:val="single" w:sz="4" w:space="0" w:color="auto"/>
              <w:bottom w:val="single" w:sz="8" w:space="0" w:color="000000"/>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4"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67-68</w:t>
            </w:r>
          </w:p>
        </w:tc>
      </w:tr>
      <w:tr w:rsidR="00C70505" w:rsidRPr="00C70505" w:rsidTr="00C70505">
        <w:trPr>
          <w:trHeight w:val="315"/>
        </w:trPr>
        <w:tc>
          <w:tcPr>
            <w:tcW w:w="710" w:type="dxa"/>
            <w:vMerge/>
            <w:tcBorders>
              <w:top w:val="nil"/>
              <w:left w:val="single" w:sz="8" w:space="0" w:color="auto"/>
              <w:bottom w:val="single" w:sz="8"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4" w:space="0" w:color="auto"/>
              <w:bottom w:val="single" w:sz="8"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4" w:space="0" w:color="auto"/>
              <w:bottom w:val="single" w:sz="8"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4" w:space="0" w:color="auto"/>
              <w:bottom w:val="single" w:sz="8"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4" w:space="0" w:color="auto"/>
              <w:bottom w:val="single" w:sz="8"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4" w:space="0" w:color="auto"/>
              <w:bottom w:val="single" w:sz="8"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165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15.</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 о том что потенциальный поставщик не состоит в реестре недобросовестных поставщиков</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CO” 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69-70</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100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16.</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Письмо-гарантия </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4"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 соответствие основным квалификационным требованиям ТОО «APEX CO»</w:t>
            </w:r>
          </w:p>
        </w:tc>
        <w:tc>
          <w:tcPr>
            <w:tcW w:w="2835" w:type="dxa"/>
            <w:vMerge w:val="restart"/>
            <w:tcBorders>
              <w:top w:val="nil"/>
              <w:left w:val="single" w:sz="8" w:space="0" w:color="auto"/>
              <w:bottom w:val="single" w:sz="4"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Директором </w:t>
            </w:r>
            <w:r w:rsidRPr="00C70505">
              <w:rPr>
                <w:rFonts w:ascii="Times New Roman" w:eastAsia="Times New Roman" w:hAnsi="Times New Roman" w:cs="Times New Roman"/>
                <w:sz w:val="18"/>
                <w:szCs w:val="18"/>
              </w:rPr>
              <w:t xml:space="preserve">ТОО </w:t>
            </w:r>
            <w:r w:rsidRPr="00C70505">
              <w:rPr>
                <w:rFonts w:ascii="Times New Roman" w:eastAsia="Times New Roman" w:hAnsi="Times New Roman" w:cs="Times New Roman"/>
                <w:color w:val="000000"/>
                <w:sz w:val="18"/>
                <w:szCs w:val="18"/>
              </w:rPr>
              <w:t>“APEX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 Бухг.  Андреева Т.В.</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71-72</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4"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single" w:sz="4"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1455"/>
        </w:trPr>
        <w:tc>
          <w:tcPr>
            <w:tcW w:w="710" w:type="dxa"/>
            <w:tcBorders>
              <w:top w:val="nil"/>
              <w:left w:val="single" w:sz="8" w:space="0" w:color="auto"/>
              <w:bottom w:val="single" w:sz="8" w:space="0" w:color="auto"/>
              <w:right w:val="nil"/>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17.</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Сведения об отсутствии налоговой задолженности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№10100313264860 от 18.02.2019г</w:t>
            </w:r>
          </w:p>
        </w:tc>
        <w:tc>
          <w:tcPr>
            <w:tcW w:w="2552"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Сведения об отсутствии налоговой задолженности ТОО “APEX CO”в бюджет</w:t>
            </w:r>
          </w:p>
        </w:tc>
        <w:tc>
          <w:tcPr>
            <w:tcW w:w="2835"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РГУ "Управление государственных доходов по Турксибскому району ДГД по г.Алматы"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73-82</w:t>
            </w:r>
          </w:p>
        </w:tc>
      </w:tr>
      <w:tr w:rsidR="00C70505" w:rsidRPr="00C70505" w:rsidTr="00C70505">
        <w:trPr>
          <w:trHeight w:val="735"/>
        </w:trPr>
        <w:tc>
          <w:tcPr>
            <w:tcW w:w="710" w:type="dxa"/>
            <w:tcBorders>
              <w:top w:val="nil"/>
              <w:left w:val="single" w:sz="8" w:space="0" w:color="auto"/>
              <w:bottom w:val="single" w:sz="8" w:space="0" w:color="auto"/>
              <w:right w:val="nil"/>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18.</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Справка из банка</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116-34-48/76 от 18.02.2019г.</w:t>
            </w:r>
          </w:p>
        </w:tc>
        <w:tc>
          <w:tcPr>
            <w:tcW w:w="2552"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Об отсутствии просроченной задолженности</w:t>
            </w:r>
          </w:p>
        </w:tc>
        <w:tc>
          <w:tcPr>
            <w:tcW w:w="2835"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Мырзалиева Г. Кобенбаева Т.</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83-84</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lastRenderedPageBreak/>
              <w:t>19.</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Доверенность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№6-2/234/552-1 от 14.01.2019</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О наделении полномочий правом подписания банковских документов</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Председатель правления Хусаинов Г.А.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85-88</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Доверенность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31.01.2019</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О наделении полномочий правом подписания банковских документов</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Шегебаев Н.У.</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89-92</w:t>
            </w:r>
          </w:p>
        </w:tc>
      </w:tr>
      <w:tr w:rsidR="00C70505" w:rsidRPr="00C70505" w:rsidTr="00C70505">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21.</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Доверенность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31.01.2019</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О наделении полномочий правом подписания банковских документов</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Шегебаев Н.У.</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93-96</w:t>
            </w:r>
          </w:p>
        </w:tc>
      </w:tr>
      <w:tr w:rsidR="00C70505" w:rsidRPr="00C70505" w:rsidTr="00C70505">
        <w:trPr>
          <w:trHeight w:val="76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22.</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Сведения о квалификации</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Сведения о квалификации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97-188</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52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23.</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Таблица цен</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Таблица цен по лотам №1-№502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189-1120</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52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24.</w:t>
            </w:r>
            <w:r w:rsidRPr="00C70505">
              <w:rPr>
                <w:rFonts w:ascii="Times New Roman" w:eastAsia="Times New Roman" w:hAnsi="Times New Roman" w:cs="Times New Roman"/>
                <w:color w:val="000000"/>
                <w:sz w:val="14"/>
                <w:szCs w:val="14"/>
              </w:rPr>
              <w:t xml:space="preserve">     </w:t>
            </w:r>
            <w:r w:rsidRPr="00C70505">
              <w:rPr>
                <w:rFonts w:ascii="Times New Roman" w:eastAsia="Times New Roman" w:hAnsi="Times New Roman" w:cs="Times New Roman"/>
                <w:color w:val="000000"/>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Сопутствующие услуги</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Сопутствующие услуги</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1121-1122</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136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25.</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 об обследовании складских помещений ТОО «Арех Со»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№И-02/2307 от 27.12.2018г.</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 об обследовании складских помещений поставщика</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И.О. Руководителя Б.Султанбаева</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1123-1124</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229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lastRenderedPageBreak/>
              <w:t>26.</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Акт обследования складских помещений</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От 27.12.2018г.</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Акт обследования складских помещений поставщика</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Гл. специалисты ДКФ Бекпаев Ж.Е.. и Кенжебай Н.Ж. и  директор ТОО «Арех С</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 Хиловский А.В.</w:t>
            </w: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1125-1128</w:t>
            </w:r>
          </w:p>
        </w:tc>
      </w:tr>
      <w:tr w:rsidR="00C70505" w:rsidRPr="00C70505" w:rsidTr="00C70505">
        <w:trPr>
          <w:trHeight w:val="300"/>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960"/>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27.</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Договор</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19.12.2018</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Договор аренды</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Амбрасович Наталья Николаевна, Директором ТОО “APEX CO”</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1129-1138</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Хиловским А.В.</w:t>
            </w: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97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28.</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Талон</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№KZ67TWQ00300995</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Талон уведомление о начале деятельности в качестве ИП Арендодателя</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цифровая подпись</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1139-1140</w:t>
            </w:r>
          </w:p>
        </w:tc>
      </w:tr>
      <w:tr w:rsidR="00C70505" w:rsidRPr="00C70505" w:rsidTr="00C70505">
        <w:trPr>
          <w:trHeight w:val="193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 </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 xml:space="preserve">Сведения </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№002098173949 от 06.12.2016</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Сведения о собственнике</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Зам.руков. РГУ «Департамент юстиции г.Алматы МЮРК» Кокобаева Г.А., Рук.отдела Мынкожаев Н.Ж., делопроизводитель Кегенбаев Б.А.</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электронная 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1141-1142</w:t>
            </w:r>
          </w:p>
        </w:tc>
      </w:tr>
      <w:tr w:rsidR="00C70505" w:rsidRPr="00C70505" w:rsidTr="00C70505">
        <w:trPr>
          <w:trHeight w:val="975"/>
        </w:trPr>
        <w:tc>
          <w:tcPr>
            <w:tcW w:w="710" w:type="dxa"/>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29.</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Технический паспорт</w:t>
            </w: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№6/204725-6 от 29.09.2015</w:t>
            </w:r>
          </w:p>
        </w:tc>
        <w:tc>
          <w:tcPr>
            <w:tcW w:w="2552"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Технический паспорт на арендуемое помещение</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 АГФ РГП на ПХВ «Центр по недвижимости» Байгазиев К.А.</w:t>
            </w:r>
          </w:p>
        </w:tc>
        <w:tc>
          <w:tcPr>
            <w:tcW w:w="2551"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1143-1154</w:t>
            </w:r>
          </w:p>
        </w:tc>
      </w:tr>
      <w:tr w:rsidR="00C70505" w:rsidRPr="00C70505" w:rsidTr="00C70505">
        <w:trPr>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31.</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 об отсутствии аффилированности</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1155-1156</w:t>
            </w:r>
          </w:p>
        </w:tc>
      </w:tr>
      <w:tr w:rsidR="00C70505" w:rsidRPr="00C70505" w:rsidTr="00C70505">
        <w:trPr>
          <w:trHeight w:val="3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52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32.</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 о согласие на расторжение договора закупа</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1157-1158</w:t>
            </w:r>
          </w:p>
        </w:tc>
      </w:tr>
      <w:tr w:rsidR="00C70505" w:rsidRPr="00C70505" w:rsidTr="00C70505">
        <w:trPr>
          <w:trHeight w:val="315"/>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52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lastRenderedPageBreak/>
              <w:t>33.</w:t>
            </w:r>
            <w:r w:rsidRPr="00C70505">
              <w:rPr>
                <w:rFonts w:ascii="Times New Roman" w:eastAsia="Times New Roman" w:hAnsi="Times New Roman" w:cs="Times New Roman"/>
                <w:sz w:val="14"/>
                <w:szCs w:val="14"/>
              </w:rPr>
              <w:t xml:space="preserve">     </w:t>
            </w:r>
            <w:r w:rsidRPr="00C70505">
              <w:rPr>
                <w:rFonts w:ascii="Times New Roman" w:eastAsia="Times New Roman" w:hAnsi="Times New Roman" w:cs="Times New Roman"/>
                <w:sz w:val="18"/>
                <w:szCs w:val="18"/>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 о предельных ценах</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1159-1160</w:t>
            </w:r>
          </w:p>
        </w:tc>
      </w:tr>
      <w:tr w:rsidR="00C70505" w:rsidRPr="00C70505" w:rsidTr="00C70505">
        <w:trPr>
          <w:trHeight w:val="315"/>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315"/>
        </w:trPr>
        <w:tc>
          <w:tcPr>
            <w:tcW w:w="15168" w:type="dxa"/>
            <w:gridSpan w:val="7"/>
            <w:tcBorders>
              <w:top w:val="nil"/>
              <w:left w:val="single" w:sz="8" w:space="0" w:color="auto"/>
              <w:bottom w:val="single" w:sz="8" w:space="0" w:color="auto"/>
              <w:right w:val="single" w:sz="8" w:space="0" w:color="000000"/>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b/>
                <w:bCs/>
                <w:sz w:val="18"/>
                <w:szCs w:val="18"/>
              </w:rPr>
            </w:pPr>
            <w:r w:rsidRPr="00C70505">
              <w:rPr>
                <w:rFonts w:ascii="Times New Roman" w:eastAsia="Times New Roman" w:hAnsi="Times New Roman" w:cs="Times New Roman"/>
                <w:b/>
                <w:bCs/>
                <w:sz w:val="18"/>
                <w:szCs w:val="18"/>
              </w:rPr>
              <w:t>Техническая часть</w:t>
            </w:r>
          </w:p>
        </w:tc>
      </w:tr>
      <w:tr w:rsidR="00C70505" w:rsidRPr="00C70505" w:rsidTr="00C70505">
        <w:trPr>
          <w:trHeight w:val="52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Техническая спецификация</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Техническая спецификация</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1-194</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52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Письмо о требованиях к МТ</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195-196</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525"/>
        </w:trPr>
        <w:tc>
          <w:tcPr>
            <w:tcW w:w="7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3</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Письмо</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Письмо о требованиях к товарам</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Директором ТОО “APEX C</w:t>
            </w:r>
            <w:r w:rsidRPr="00C70505">
              <w:rPr>
                <w:rFonts w:ascii="Times New Roman" w:eastAsia="Times New Roman" w:hAnsi="Times New Roman" w:cs="Times New Roman"/>
                <w:color w:val="000000"/>
                <w:sz w:val="18"/>
                <w:szCs w:val="18"/>
                <w:vertAlign w:val="superscript"/>
              </w:rPr>
              <w:t>O</w:t>
            </w:r>
            <w:r w:rsidRPr="00C70505">
              <w:rPr>
                <w:rFonts w:ascii="Times New Roman" w:eastAsia="Times New Roman" w:hAnsi="Times New Roman" w:cs="Times New Roman"/>
                <w:color w:val="000000"/>
                <w:sz w:val="18"/>
                <w:szCs w:val="18"/>
              </w:rPr>
              <w:t>”Хиловским А.В.</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197-198</w:t>
            </w:r>
          </w:p>
        </w:tc>
      </w:tr>
      <w:tr w:rsidR="00C70505" w:rsidRPr="00C70505" w:rsidTr="00C70505">
        <w:trPr>
          <w:trHeight w:val="315"/>
        </w:trPr>
        <w:tc>
          <w:tcPr>
            <w:tcW w:w="7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1"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4</w:t>
            </w:r>
          </w:p>
        </w:tc>
        <w:tc>
          <w:tcPr>
            <w:tcW w:w="2410"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Регистрационные удостоверения</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w:t>
            </w:r>
          </w:p>
        </w:tc>
        <w:tc>
          <w:tcPr>
            <w:tcW w:w="2552"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Регистрационные удостоверения </w:t>
            </w:r>
          </w:p>
        </w:tc>
        <w:tc>
          <w:tcPr>
            <w:tcW w:w="2835"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xml:space="preserve">Уполномоченный орган </w:t>
            </w:r>
          </w:p>
        </w:tc>
        <w:tc>
          <w:tcPr>
            <w:tcW w:w="2551"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Копия</w:t>
            </w:r>
          </w:p>
        </w:tc>
        <w:tc>
          <w:tcPr>
            <w:tcW w:w="1559" w:type="dxa"/>
            <w:tcBorders>
              <w:top w:val="nil"/>
              <w:left w:val="nil"/>
              <w:bottom w:val="single" w:sz="8" w:space="0" w:color="auto"/>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199-606</w:t>
            </w:r>
          </w:p>
        </w:tc>
      </w:tr>
      <w:tr w:rsidR="00C70505" w:rsidRPr="00C70505" w:rsidTr="00C70505">
        <w:trPr>
          <w:trHeight w:val="300"/>
        </w:trPr>
        <w:tc>
          <w:tcPr>
            <w:tcW w:w="7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5</w:t>
            </w:r>
          </w:p>
        </w:tc>
        <w:tc>
          <w:tcPr>
            <w:tcW w:w="2410"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Платежное поручение</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20.02.2019 г.</w:t>
            </w:r>
          </w:p>
        </w:tc>
        <w:tc>
          <w:tcPr>
            <w:tcW w:w="2552"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sz w:val="18"/>
                <w:szCs w:val="18"/>
              </w:rPr>
            </w:pPr>
            <w:r w:rsidRPr="00C70505">
              <w:rPr>
                <w:rFonts w:ascii="Times New Roman" w:eastAsia="Times New Roman" w:hAnsi="Times New Roman" w:cs="Times New Roman"/>
                <w:sz w:val="18"/>
                <w:szCs w:val="18"/>
              </w:rPr>
              <w:t>Платежное поручение</w:t>
            </w: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w:t>
            </w:r>
          </w:p>
        </w:tc>
        <w:tc>
          <w:tcPr>
            <w:tcW w:w="2551"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Оригинал</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1</w:t>
            </w:r>
          </w:p>
        </w:tc>
      </w:tr>
      <w:tr w:rsidR="00C70505" w:rsidRPr="00C70505" w:rsidTr="00C70505">
        <w:trPr>
          <w:trHeight w:val="300"/>
        </w:trPr>
        <w:tc>
          <w:tcPr>
            <w:tcW w:w="7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БАНК Центр Кредит</w:t>
            </w: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315"/>
        </w:trPr>
        <w:tc>
          <w:tcPr>
            <w:tcW w:w="7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410"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sz w:val="18"/>
                <w:szCs w:val="18"/>
              </w:rPr>
            </w:pPr>
          </w:p>
        </w:tc>
        <w:tc>
          <w:tcPr>
            <w:tcW w:w="2835" w:type="dxa"/>
            <w:tcBorders>
              <w:top w:val="nil"/>
              <w:left w:val="nil"/>
              <w:bottom w:val="nil"/>
              <w:right w:val="single" w:sz="8"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18"/>
                <w:szCs w:val="18"/>
              </w:rPr>
            </w:pPr>
            <w:r w:rsidRPr="00C70505">
              <w:rPr>
                <w:rFonts w:ascii="Times New Roman" w:eastAsia="Times New Roman" w:hAnsi="Times New Roman" w:cs="Times New Roman"/>
                <w:color w:val="000000"/>
                <w:sz w:val="18"/>
                <w:szCs w:val="18"/>
              </w:rPr>
              <w:t> </w:t>
            </w:r>
          </w:p>
        </w:tc>
        <w:tc>
          <w:tcPr>
            <w:tcW w:w="2551"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8" w:space="0" w:color="auto"/>
              <w:bottom w:val="nil"/>
              <w:right w:val="single" w:sz="8"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18"/>
                <w:szCs w:val="18"/>
              </w:rPr>
            </w:pPr>
          </w:p>
        </w:tc>
      </w:tr>
      <w:tr w:rsidR="00C70505" w:rsidRPr="00C70505" w:rsidTr="00C70505">
        <w:trPr>
          <w:trHeight w:val="315"/>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6</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Диск</w:t>
            </w:r>
          </w:p>
        </w:tc>
        <w:tc>
          <w:tcPr>
            <w:tcW w:w="2551"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 </w:t>
            </w:r>
          </w:p>
        </w:tc>
        <w:tc>
          <w:tcPr>
            <w:tcW w:w="2552"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 </w:t>
            </w:r>
          </w:p>
        </w:tc>
        <w:tc>
          <w:tcPr>
            <w:tcW w:w="2835"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 </w:t>
            </w:r>
          </w:p>
        </w:tc>
        <w:tc>
          <w:tcPr>
            <w:tcW w:w="2551" w:type="dxa"/>
            <w:tcBorders>
              <w:top w:val="single" w:sz="8" w:space="0" w:color="auto"/>
              <w:left w:val="nil"/>
              <w:bottom w:val="single" w:sz="8"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70505" w:rsidRPr="00C70505" w:rsidRDefault="00C70505" w:rsidP="00C70505">
            <w:pPr>
              <w:spacing w:after="0" w:line="240" w:lineRule="auto"/>
              <w:jc w:val="center"/>
              <w:rPr>
                <w:rFonts w:ascii="Calibri" w:eastAsia="Times New Roman" w:hAnsi="Calibri" w:cs="Times New Roman"/>
                <w:color w:val="000000"/>
              </w:rPr>
            </w:pPr>
            <w:r w:rsidRPr="00C70505">
              <w:rPr>
                <w:rFonts w:ascii="Calibri" w:eastAsia="Times New Roman" w:hAnsi="Calibri" w:cs="Times New Roman"/>
                <w:color w:val="000000"/>
              </w:rPr>
              <w:t>1</w:t>
            </w:r>
          </w:p>
        </w:tc>
      </w:tr>
    </w:tbl>
    <w:p w:rsidR="00C70505" w:rsidRDefault="00C70505" w:rsidP="00402275">
      <w:pPr>
        <w:pStyle w:val="a3"/>
        <w:tabs>
          <w:tab w:val="left" w:pos="8505"/>
        </w:tabs>
        <w:ind w:left="720"/>
        <w:jc w:val="left"/>
        <w:rPr>
          <w:color w:val="000000"/>
          <w:sz w:val="24"/>
          <w:szCs w:val="24"/>
        </w:rPr>
      </w:pPr>
    </w:p>
    <w:p w:rsidR="00C70505" w:rsidRDefault="00C70505" w:rsidP="00402275">
      <w:pPr>
        <w:pStyle w:val="a3"/>
        <w:tabs>
          <w:tab w:val="left" w:pos="8505"/>
        </w:tabs>
        <w:ind w:left="720"/>
        <w:jc w:val="left"/>
        <w:rPr>
          <w:color w:val="000000"/>
          <w:sz w:val="24"/>
          <w:szCs w:val="24"/>
        </w:rPr>
      </w:pPr>
    </w:p>
    <w:tbl>
      <w:tblPr>
        <w:tblW w:w="15168" w:type="dxa"/>
        <w:tblInd w:w="-318" w:type="dxa"/>
        <w:tblLook w:val="04A0" w:firstRow="1" w:lastRow="0" w:firstColumn="1" w:lastColumn="0" w:noHBand="0" w:noVBand="1"/>
      </w:tblPr>
      <w:tblGrid>
        <w:gridCol w:w="710"/>
        <w:gridCol w:w="2410"/>
        <w:gridCol w:w="2551"/>
        <w:gridCol w:w="2552"/>
        <w:gridCol w:w="2200"/>
        <w:gridCol w:w="635"/>
        <w:gridCol w:w="2551"/>
        <w:gridCol w:w="1559"/>
      </w:tblGrid>
      <w:tr w:rsidR="00C70505" w:rsidRPr="00C70505" w:rsidTr="00C70505">
        <w:trPr>
          <w:trHeight w:val="375"/>
        </w:trPr>
        <w:tc>
          <w:tcPr>
            <w:tcW w:w="15168" w:type="dxa"/>
            <w:gridSpan w:val="8"/>
            <w:tcBorders>
              <w:top w:val="nil"/>
              <w:left w:val="nil"/>
              <w:bottom w:val="single" w:sz="4" w:space="0" w:color="auto"/>
              <w:right w:val="nil"/>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8"/>
                <w:szCs w:val="28"/>
              </w:rPr>
            </w:pPr>
            <w:r w:rsidRPr="00C70505">
              <w:rPr>
                <w:rFonts w:ascii="Times New Roman" w:eastAsia="Times New Roman" w:hAnsi="Times New Roman" w:cs="Times New Roman"/>
                <w:color w:val="000000"/>
                <w:sz w:val="28"/>
                <w:szCs w:val="28"/>
              </w:rPr>
              <w:t>ТОО «Жаңа-фарм Астана»</w:t>
            </w:r>
          </w:p>
        </w:tc>
      </w:tr>
      <w:tr w:rsidR="00C70505" w:rsidRPr="00C70505" w:rsidTr="00C70505">
        <w:trPr>
          <w:trHeight w:val="120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Наименование документа</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Дата и номер</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Краткое содержание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Кем подписан документ</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 копия, нотариально засвидетельствованная копия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листы</w:t>
            </w:r>
          </w:p>
        </w:tc>
      </w:tr>
      <w:tr w:rsidR="00C70505" w:rsidRPr="00C70505" w:rsidTr="00C70505">
        <w:trPr>
          <w:trHeight w:val="300"/>
        </w:trPr>
        <w:tc>
          <w:tcPr>
            <w:tcW w:w="710"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8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Заявка на участие в тендере</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№001-03/19 от 15.02.2019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Заявка на участие в тендере с перечнем документов прилагаемых к ней</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w:t>
            </w:r>
          </w:p>
        </w:tc>
      </w:tr>
      <w:tr w:rsidR="00C70505" w:rsidRPr="00C70505" w:rsidTr="00C70505">
        <w:trPr>
          <w:trHeight w:val="15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Устав</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б/н от 12.10.2018</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Устав учредителей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Енсебаев А.Н. Антипин Д.В.</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4-12</w:t>
            </w:r>
          </w:p>
        </w:tc>
      </w:tr>
      <w:tr w:rsidR="00C70505" w:rsidRPr="00C70505" w:rsidTr="00C70505">
        <w:trPr>
          <w:trHeight w:val="30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2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3</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Приказ</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 от 12.10.2018</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Приказ о назначении на должность Директора</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w:t>
            </w:r>
          </w:p>
        </w:tc>
      </w:tr>
      <w:tr w:rsidR="00C70505" w:rsidRPr="00C70505" w:rsidTr="00C70505">
        <w:trPr>
          <w:trHeight w:val="12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4</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№10100312359759 от 13.02.2019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о государственной перерегистрации юр.лица</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Управление юстиции Медеуского района Департамента юстиции г.Алматы</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14</w:t>
            </w:r>
          </w:p>
        </w:tc>
      </w:tr>
      <w:tr w:rsidR="00C70505" w:rsidRPr="00C70505" w:rsidTr="00C70505">
        <w:trPr>
          <w:trHeight w:val="24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5</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Талон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№KZ4UCA00008990 от 22.01.2019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Талон о приеме уведомления о начале или прекращении осуществления деятельности или определенных действий</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КГУ"Управление предпринимательства и индустриально-инновационного развития города Алматы"</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15</w:t>
            </w:r>
          </w:p>
        </w:tc>
      </w:tr>
      <w:tr w:rsidR="00C70505" w:rsidRPr="00C70505" w:rsidTr="00C70505">
        <w:trPr>
          <w:trHeight w:val="12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6</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Государственная лицензия (с приложениями)</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№15008411 от 06.05.2015</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Государственная лицензия Фармацевтическую деятельность</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УЗ г.Астана</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16-18</w:t>
            </w:r>
          </w:p>
        </w:tc>
      </w:tr>
      <w:tr w:rsidR="00C70505" w:rsidRPr="00C70505" w:rsidTr="00C70505">
        <w:trPr>
          <w:trHeight w:val="30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7</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10100312358884 от 13.02.2019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Сведения об отсутствии (наличии) задолженности, учет по которым ведется в органах государственных доходов, по состоянию на 12.02.2019</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УЗ г.Астана</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16-18</w:t>
            </w:r>
          </w:p>
        </w:tc>
      </w:tr>
      <w:tr w:rsidR="00C70505" w:rsidRPr="00C70505" w:rsidTr="00C70505">
        <w:trPr>
          <w:trHeight w:val="21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8</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Сведения</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10100312358884 от 13.02.2019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об отсутсивии (наличии) задолженности, учет по которым ведется в органах государственных доходов </w:t>
            </w:r>
          </w:p>
        </w:tc>
        <w:tc>
          <w:tcPr>
            <w:tcW w:w="2835" w:type="dxa"/>
            <w:gridSpan w:val="2"/>
            <w:tcBorders>
              <w:top w:val="single" w:sz="4" w:space="0" w:color="auto"/>
              <w:left w:val="nil"/>
              <w:bottom w:val="single" w:sz="4" w:space="0" w:color="auto"/>
              <w:right w:val="single" w:sz="4" w:space="0" w:color="000000"/>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РГУ "Управление государственных доходов по Медеускому району ДГД по г.Алматы</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19-23</w:t>
            </w:r>
          </w:p>
        </w:tc>
      </w:tr>
      <w:tr w:rsidR="00C70505" w:rsidRPr="00C70505" w:rsidTr="00C70505">
        <w:trPr>
          <w:trHeight w:val="240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9</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с банка (доверенности)</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№001-123-253-3802 от 06.02.2019</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Справка об отсутствии просроченной задолженности с банка</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Начальник отделения «Абылай хана,92/87»  Филиала «Южная Столица» АО «Kaspi Bank» в г.Алматы Алмаева С.А.</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24-25</w:t>
            </w:r>
          </w:p>
        </w:tc>
      </w:tr>
      <w:tr w:rsidR="00C70505" w:rsidRPr="00C70505" w:rsidTr="00C70505">
        <w:trPr>
          <w:trHeight w:val="30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8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10</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Сведения о квалификации (накладные)</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б/н  </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Сведения о квалификации с указанием аналогичных исполненных договоров</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26-30</w:t>
            </w:r>
          </w:p>
        </w:tc>
      </w:tr>
      <w:tr w:rsidR="00C70505" w:rsidRPr="00C70505" w:rsidTr="00C70505">
        <w:trPr>
          <w:trHeight w:val="12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11</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Таблицы Цен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по лотам№74-№77,№123-№166,№348-№400</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Таблица цен потенциального поставщика для участия в тендере</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31-128</w:t>
            </w:r>
          </w:p>
        </w:tc>
      </w:tr>
      <w:tr w:rsidR="00C70505" w:rsidRPr="00C70505" w:rsidTr="00C70505">
        <w:trPr>
          <w:trHeight w:val="15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12</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гарантия</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№002-03/19 от 15.02.2019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Гарантийное письмо на соответствие по квалификационным требованиям</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129</w:t>
            </w:r>
          </w:p>
        </w:tc>
      </w:tr>
      <w:tr w:rsidR="00C70505" w:rsidRPr="00C70505" w:rsidTr="00C70505">
        <w:trPr>
          <w:trHeight w:val="9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13</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гарантия</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№005-03/19 от 15.02.2019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об отсутсвии аффилированности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130</w:t>
            </w:r>
          </w:p>
        </w:tc>
      </w:tr>
      <w:tr w:rsidR="00C70505" w:rsidRPr="00C70505" w:rsidTr="00C70505">
        <w:trPr>
          <w:trHeight w:val="9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14</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гарантия</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№003-03/19 от 15.02.2019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Письмо согласие на расторжение договора</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131</w:t>
            </w:r>
          </w:p>
        </w:tc>
      </w:tr>
      <w:tr w:rsidR="00C70505" w:rsidRPr="00C70505" w:rsidTr="00C70505">
        <w:trPr>
          <w:trHeight w:val="9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15</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Сопутствующие услуги</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004-03/19 от 15.02.2019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Описание совутствующих услуг</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132</w:t>
            </w:r>
          </w:p>
        </w:tc>
      </w:tr>
      <w:tr w:rsidR="00C70505" w:rsidRPr="00C70505" w:rsidTr="00C70505">
        <w:trPr>
          <w:trHeight w:val="586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16</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Письмо с Департамента фармации МЗ РК</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И-02/269 от 13.02.2019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Ответ на получение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И.о. руководителя М.Мухамедияров</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133</w:t>
            </w:r>
          </w:p>
        </w:tc>
      </w:tr>
      <w:tr w:rsidR="00C70505" w:rsidRPr="00C70505" w:rsidTr="00C70505">
        <w:trPr>
          <w:trHeight w:val="150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Договор аренды</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№01-10/18 от 10.10.2018</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Договор аренды складского помещения</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«Traiding &amp; Products” (Трейдинг фнд Продактс)  Алимбаев Н.С.  Директор ТОО «Жаңа-фарм Астана» Енсебаев А.Н.</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134-138</w:t>
            </w:r>
          </w:p>
        </w:tc>
      </w:tr>
      <w:tr w:rsidR="00C70505" w:rsidRPr="00C70505" w:rsidTr="00C70505">
        <w:trPr>
          <w:trHeight w:val="30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23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551"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90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lastRenderedPageBreak/>
              <w:t>18</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Акт приема передачи</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 от 12.02.2018</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4"/>
                <w:szCs w:val="24"/>
              </w:rPr>
            </w:pPr>
            <w:r w:rsidRPr="00C70505">
              <w:rPr>
                <w:rFonts w:ascii="Times New Roman" w:eastAsia="Times New Roman" w:hAnsi="Times New Roman" w:cs="Times New Roman"/>
                <w:color w:val="000000"/>
                <w:sz w:val="24"/>
                <w:szCs w:val="24"/>
              </w:rPr>
              <w:t xml:space="preserve">Акт приема передачи складского помещения </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«Traiding &amp; Products” (Трейдинг фнд Продактс)  Алимбаев Н.С.  Директор ТОО «Жаңа-фарм Астана» Енсебаев А.Н.</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Копия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139</w:t>
            </w:r>
          </w:p>
        </w:tc>
      </w:tr>
      <w:tr w:rsidR="00C70505" w:rsidRPr="00C70505" w:rsidTr="00C70505">
        <w:trPr>
          <w:trHeight w:val="30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23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4"/>
                <w:szCs w:val="24"/>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6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19</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Доверенность</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№010-03 от 15.02.2019</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Доверенность на имя Антипин Д.В.</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140</w:t>
            </w:r>
          </w:p>
        </w:tc>
      </w:tr>
      <w:tr w:rsidR="00C70505" w:rsidRPr="00C70505" w:rsidTr="00C70505">
        <w:trPr>
          <w:trHeight w:val="300"/>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xml:space="preserve">Техническая спецификация  </w:t>
            </w:r>
          </w:p>
        </w:tc>
      </w:tr>
      <w:tr w:rsidR="00C70505" w:rsidRPr="00C70505" w:rsidTr="00C70505">
        <w:trPr>
          <w:trHeight w:val="315"/>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w:t>
            </w:r>
          </w:p>
        </w:tc>
      </w:tr>
      <w:tr w:rsidR="00C70505" w:rsidRPr="00C70505" w:rsidTr="00C70505">
        <w:trPr>
          <w:trHeight w:val="24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w:t>
            </w:r>
          </w:p>
        </w:tc>
        <w:tc>
          <w:tcPr>
            <w:tcW w:w="241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Техническая спецификация лот №74-77,123-166,348-385,389-400</w:t>
            </w:r>
          </w:p>
        </w:tc>
        <w:tc>
          <w:tcPr>
            <w:tcW w:w="2551"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б/н</w:t>
            </w:r>
          </w:p>
        </w:tc>
        <w:tc>
          <w:tcPr>
            <w:tcW w:w="2552"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Техническая спецификация с указанием комплектности и технических характеристик предлагаемого товара</w:t>
            </w:r>
          </w:p>
        </w:tc>
        <w:tc>
          <w:tcPr>
            <w:tcW w:w="2200"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Директор ТОО «</w:t>
            </w:r>
            <w:r w:rsidRPr="00C70505">
              <w:rPr>
                <w:rFonts w:ascii="Times New Roman" w:eastAsia="Times New Roman" w:hAnsi="Times New Roman" w:cs="Times New Roman"/>
                <w:color w:val="000000"/>
                <w:sz w:val="24"/>
                <w:szCs w:val="24"/>
              </w:rPr>
              <w:t>Жаңа-фарм Астана</w:t>
            </w:r>
            <w:r w:rsidRPr="00C70505">
              <w:rPr>
                <w:rFonts w:ascii="Times New Roman" w:eastAsia="Times New Roman" w:hAnsi="Times New Roman" w:cs="Times New Roman"/>
                <w:color w:val="000000"/>
              </w:rPr>
              <w:t>» Енсебаев А.Н.</w:t>
            </w:r>
          </w:p>
        </w:tc>
        <w:tc>
          <w:tcPr>
            <w:tcW w:w="3186" w:type="dxa"/>
            <w:gridSpan w:val="2"/>
            <w:tcBorders>
              <w:top w:val="single" w:sz="4" w:space="0" w:color="auto"/>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1-29</w:t>
            </w:r>
          </w:p>
        </w:tc>
      </w:tr>
      <w:tr w:rsidR="00C70505" w:rsidRPr="00C70505" w:rsidTr="00C70505">
        <w:trPr>
          <w:trHeight w:val="2385"/>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Регистрационное удостоверение</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№РК-ИМН-5№016581N008034 от 8.04.2017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Документ содержащий список продукции зарегестрированноу на тер-ии РК</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МЗ и СР РК</w:t>
            </w:r>
          </w:p>
        </w:tc>
        <w:tc>
          <w:tcPr>
            <w:tcW w:w="31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электронная копия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sz w:val="20"/>
                <w:szCs w:val="20"/>
              </w:rPr>
            </w:pPr>
            <w:r w:rsidRPr="00C70505">
              <w:rPr>
                <w:rFonts w:ascii="Times New Roman" w:eastAsia="Times New Roman" w:hAnsi="Times New Roman" w:cs="Times New Roman"/>
                <w:color w:val="000000"/>
                <w:sz w:val="20"/>
                <w:szCs w:val="20"/>
              </w:rPr>
              <w:t>30-47</w:t>
            </w:r>
          </w:p>
        </w:tc>
      </w:tr>
      <w:tr w:rsidR="00C70505" w:rsidRPr="00C70505" w:rsidTr="00C70505">
        <w:trPr>
          <w:trHeight w:val="30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3186" w:type="dxa"/>
            <w:gridSpan w:val="2"/>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300"/>
        </w:trPr>
        <w:tc>
          <w:tcPr>
            <w:tcW w:w="7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552"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2200"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3186" w:type="dxa"/>
            <w:gridSpan w:val="2"/>
            <w:vMerge/>
            <w:tcBorders>
              <w:top w:val="single" w:sz="4" w:space="0" w:color="auto"/>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C70505" w:rsidRPr="00C70505" w:rsidRDefault="00C70505" w:rsidP="00C70505">
            <w:pPr>
              <w:spacing w:after="0" w:line="240" w:lineRule="auto"/>
              <w:rPr>
                <w:rFonts w:ascii="Times New Roman" w:eastAsia="Times New Roman" w:hAnsi="Times New Roman" w:cs="Times New Roman"/>
                <w:color w:val="000000"/>
                <w:sz w:val="20"/>
                <w:szCs w:val="20"/>
              </w:rPr>
            </w:pPr>
          </w:p>
        </w:tc>
      </w:tr>
      <w:tr w:rsidR="00C70505" w:rsidRPr="00C70505" w:rsidTr="00C70505">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3</w:t>
            </w:r>
          </w:p>
        </w:tc>
        <w:tc>
          <w:tcPr>
            <w:tcW w:w="2410"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Платежное поручение</w:t>
            </w:r>
          </w:p>
        </w:tc>
        <w:tc>
          <w:tcPr>
            <w:tcW w:w="2551"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№7 от 22.02.2019г</w:t>
            </w:r>
          </w:p>
        </w:tc>
        <w:tc>
          <w:tcPr>
            <w:tcW w:w="2552"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За гарантийный взнос в размере 1% опеспечение тендерной заявки</w:t>
            </w:r>
          </w:p>
        </w:tc>
        <w:tc>
          <w:tcPr>
            <w:tcW w:w="2200" w:type="dxa"/>
            <w:tcBorders>
              <w:top w:val="nil"/>
              <w:left w:val="nil"/>
              <w:bottom w:val="single" w:sz="4" w:space="0" w:color="auto"/>
              <w:right w:val="single" w:sz="4" w:space="0" w:color="auto"/>
            </w:tcBorders>
            <w:shd w:val="clear" w:color="auto" w:fill="auto"/>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руководитель Енсебаев А.Н.</w:t>
            </w:r>
          </w:p>
        </w:tc>
        <w:tc>
          <w:tcPr>
            <w:tcW w:w="31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Оригинал</w:t>
            </w:r>
          </w:p>
        </w:tc>
        <w:tc>
          <w:tcPr>
            <w:tcW w:w="1559" w:type="dxa"/>
            <w:tcBorders>
              <w:top w:val="nil"/>
              <w:left w:val="nil"/>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r>
      <w:tr w:rsidR="00C70505" w:rsidRPr="00C70505" w:rsidTr="00C70505">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4</w:t>
            </w:r>
          </w:p>
        </w:tc>
        <w:tc>
          <w:tcPr>
            <w:tcW w:w="2410" w:type="dxa"/>
            <w:tcBorders>
              <w:top w:val="nil"/>
              <w:left w:val="nil"/>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Диск</w:t>
            </w:r>
          </w:p>
        </w:tc>
        <w:tc>
          <w:tcPr>
            <w:tcW w:w="2551" w:type="dxa"/>
            <w:tcBorders>
              <w:top w:val="nil"/>
              <w:left w:val="nil"/>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31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C70505" w:rsidRPr="00C70505" w:rsidRDefault="00C70505" w:rsidP="00C70505">
            <w:pPr>
              <w:spacing w:after="0" w:line="240" w:lineRule="auto"/>
              <w:jc w:val="center"/>
              <w:rPr>
                <w:rFonts w:ascii="Times New Roman" w:eastAsia="Times New Roman" w:hAnsi="Times New Roman" w:cs="Times New Roman"/>
                <w:color w:val="000000"/>
              </w:rPr>
            </w:pPr>
            <w:r w:rsidRPr="00C70505">
              <w:rPr>
                <w:rFonts w:ascii="Times New Roman" w:eastAsia="Times New Roman" w:hAnsi="Times New Roman" w:cs="Times New Roman"/>
                <w:color w:val="000000"/>
              </w:rPr>
              <w:t>1</w:t>
            </w:r>
          </w:p>
        </w:tc>
      </w:tr>
    </w:tbl>
    <w:p w:rsidR="0067571E" w:rsidRDefault="0067571E" w:rsidP="0067184C">
      <w:pPr>
        <w:pStyle w:val="a3"/>
        <w:tabs>
          <w:tab w:val="left" w:pos="8505"/>
        </w:tabs>
        <w:rPr>
          <w:color w:val="000000"/>
          <w:sz w:val="24"/>
          <w:szCs w:val="24"/>
          <w:lang w:val="kk-KZ"/>
        </w:rPr>
      </w:pPr>
    </w:p>
    <w:p w:rsidR="00DD589C" w:rsidRDefault="00DD589C" w:rsidP="0067184C">
      <w:pPr>
        <w:pStyle w:val="a3"/>
        <w:tabs>
          <w:tab w:val="left" w:pos="8505"/>
        </w:tabs>
        <w:rPr>
          <w:color w:val="000000"/>
          <w:sz w:val="24"/>
          <w:szCs w:val="24"/>
          <w:lang w:val="kk-KZ"/>
        </w:rPr>
      </w:pPr>
    </w:p>
    <w:p w:rsidR="007620C8" w:rsidRDefault="00692CDE" w:rsidP="00DD589C">
      <w:pPr>
        <w:pStyle w:val="a3"/>
        <w:numPr>
          <w:ilvl w:val="0"/>
          <w:numId w:val="4"/>
        </w:numPr>
        <w:tabs>
          <w:tab w:val="left" w:pos="8505"/>
        </w:tabs>
        <w:jc w:val="left"/>
        <w:rPr>
          <w:color w:val="000000"/>
          <w:sz w:val="24"/>
          <w:szCs w:val="24"/>
        </w:rPr>
      </w:pPr>
      <w:r>
        <w:rPr>
          <w:color w:val="000000"/>
          <w:sz w:val="24"/>
          <w:szCs w:val="24"/>
        </w:rPr>
        <w:t>Ценовые предложения потенциальных поставщиков</w:t>
      </w:r>
    </w:p>
    <w:p w:rsidR="00490CB4" w:rsidRDefault="00490CB4" w:rsidP="00490CB4">
      <w:pPr>
        <w:pStyle w:val="a3"/>
        <w:tabs>
          <w:tab w:val="left" w:pos="8505"/>
        </w:tabs>
        <w:jc w:val="left"/>
        <w:rPr>
          <w:color w:val="000000"/>
          <w:sz w:val="24"/>
          <w:szCs w:val="24"/>
        </w:rPr>
      </w:pPr>
    </w:p>
    <w:tbl>
      <w:tblPr>
        <w:tblW w:w="15100" w:type="dxa"/>
        <w:tblInd w:w="113" w:type="dxa"/>
        <w:tblLook w:val="04A0" w:firstRow="1" w:lastRow="0" w:firstColumn="1" w:lastColumn="0" w:noHBand="0" w:noVBand="1"/>
      </w:tblPr>
      <w:tblGrid>
        <w:gridCol w:w="960"/>
        <w:gridCol w:w="7800"/>
        <w:gridCol w:w="1040"/>
        <w:gridCol w:w="1151"/>
        <w:gridCol w:w="1514"/>
        <w:gridCol w:w="2635"/>
      </w:tblGrid>
      <w:tr w:rsidR="008170CC" w:rsidRPr="008170CC" w:rsidTr="008170C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w:t>
            </w:r>
          </w:p>
        </w:tc>
        <w:tc>
          <w:tcPr>
            <w:tcW w:w="78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Наименование</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Кол-во</w:t>
            </w:r>
          </w:p>
        </w:tc>
        <w:tc>
          <w:tcPr>
            <w:tcW w:w="53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Ценовое предложение (за единицу)</w:t>
            </w:r>
          </w:p>
        </w:tc>
      </w:tr>
      <w:tr w:rsidR="008170CC" w:rsidRPr="008170CC" w:rsidTr="008170CC">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p>
        </w:tc>
        <w:tc>
          <w:tcPr>
            <w:tcW w:w="7800" w:type="dxa"/>
            <w:vMerge/>
            <w:tcBorders>
              <w:top w:val="single" w:sz="4" w:space="0" w:color="auto"/>
              <w:left w:val="single" w:sz="4" w:space="0" w:color="auto"/>
              <w:bottom w:val="single" w:sz="4" w:space="0" w:color="auto"/>
              <w:right w:val="single" w:sz="4" w:space="0" w:color="auto"/>
            </w:tcBorders>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ТОО «А-37»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ТОО «Apex Co»</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ТОО «Жаңа-фарм Астана»</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7800"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Имплантаты для остеосинтеза верхних конечностей</w:t>
            </w:r>
          </w:p>
        </w:tc>
        <w:tc>
          <w:tcPr>
            <w:tcW w:w="1040"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1151"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1514"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2635"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L-30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3.5 L-30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3107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2904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3.5 L-35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3107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2904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5.0 L-35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5.0 L-45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5.0 L-50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8x220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75553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70610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8x240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75553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70610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8x260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76378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71381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9x220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75553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70610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9x240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75553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70610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9x260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76378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71381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с компрессией 9x280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76378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71381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слепой M7-0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реконструктивный для плечевой кости 8x150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79367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74175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реконструктивный для плечевой кости 8x220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79367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74175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реконструктивный для плечевой кости 8x240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79367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74175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реконструктивный для плечевой кости 9x150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79367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74175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20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реконструктивный для плечевой кости 9x240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79367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74175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реконструктивный для плечевой кости 9x260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80229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8x200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97871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87164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9x200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97871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87164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7x220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102774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91530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7x240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93112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91530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7x260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97570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95912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8x220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102774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91530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8x240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93112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91530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8x260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97570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95912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8x280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102036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100302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9x240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93112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91530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9x260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97570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95912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плечевой кости  9x280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102774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100302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3.0x30T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4625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3.0x35T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5362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4.0x30T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4.0x35T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4.0x40T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4.0x45T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4.5x35T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4.5x40T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4.5x45T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5157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слепой  M6-0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8205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2.7x22T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2433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2274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2.7x24T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2433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2274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3.5x22T</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2307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1707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3.5x30T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2737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2027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3.5x36T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2737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2027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3.5x40T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3182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2355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3.5x12Т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3514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3284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3.5x14Т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3514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3284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3.5x16Т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3514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3284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3.5x18Т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3514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3284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3.5x20Т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4315</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4033</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55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3.5x24Т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4315</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4033</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3.5x26Т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4315</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4033</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3.5x30Т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5116</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4781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3.5x36Т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5116</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4781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3.5x40Т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5535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3.5x46Т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5535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3.5x50Т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5535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3.5x56Т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6704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6265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3.5x60Т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6704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6265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3.5x65Т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8398</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7849</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3.5x70Т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8398</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7849</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3.5x75Т</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8398</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7849</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реконструктивная прямая 12отв.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32717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30577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с крючком, левая 5отв.H-12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40447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37801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69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с крючком, левая 6отв.H-12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45044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42097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с крючком, левая 7отв.H-12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45044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42097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с крючком, правая 5отв.H-12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40447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37801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с крючком, правая 6отв.H-12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45044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42097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с крючком, правая 7отв.H-12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45044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42097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3отв. L-101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75936</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70968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65000</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4отв. L-116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79762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74544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70000</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5отв. L-131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83577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78109</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70000</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6отв. L-146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87398</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81680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70000</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8отв. L-176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91074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85116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79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лучевой кости широкая, левая 3отв. L-53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29747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27801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лучевой кости широкая, левая 4отв. L-64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33081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30917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лучевой кости широкая, левая 5отв. L-75</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36257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33885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лучевой кости широкая, правая 3отв. L-53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29747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27801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лучевой кости широкая, правая 4отв. L-64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33081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30917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лучевой кости широкая, правая 5отв. L-75</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36257</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33885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реконструктивная прямая узкая 12отв. L-200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31298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29250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локтевого отростка, левая 4отв. L-121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108859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101737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локтевого отростка, левая 6отв. L-151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108859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101737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локтевого отростка, правая 4отв. L-121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108859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101737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89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локтевого отростка, правая 6отв. L-151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108859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101737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реконструктивная прямая 8отв. L-104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43299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40092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реконструктивная прямая 9отв. L-114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43299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40092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реконструктивная прямая 10отв. L-124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43299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40092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93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2.4x18T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11244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10508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2.4x20T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11244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10508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2.4x22T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11244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10508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2.4x24T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11244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10508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2.4x26T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11244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10508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2.4x30T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11244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10508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99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медиальная правая 4отв. L-107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96234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89938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медиальная правая 6отв. L-136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96234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89938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медиальная левая 4отв. L-107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96234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89938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медиальная левая 6отв. L-136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96234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89938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4отв. L-109</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111041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103777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6отв. L-137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111041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103777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4отв. L-109</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111041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103777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6отв. L-137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111041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103777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правая 6отв. L-99 </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правая 8отв. L-116 </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109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левая 6отв. L-99</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левая 8отв. L-116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6отв. L-97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8отв. L-113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10отв. L-131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6отв. L-97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8отв. L-113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10отв. L-131</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ключичная S-образная, диафизарная правая, 8отв.</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ключичная S-образная, диафизарная правая, 9отв.</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119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диафизарная правая, 10отв.</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диафизарная левая, 8отв.</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ключичная S-образная, диафизарная левая, 9отв.</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ключичная S-образная, диафизарная левая, 10отв.</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91312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85338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3.5 Проксимальная латеральная пластина для плечевой кости II, 3отв.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69793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3.5 Проксимальная латеральная пластина для плечевой кости II, 4отв.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69793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3.5 Проксимальная латеральная пластина для плечевой кости II, 5отв.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69793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3.5 Проксимальная латеральная пластина для плечевой кости II, 6отв.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69793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3.5 Проксимальная латеральная пластина для плечевой кости II, 8отв.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57164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128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Ровная пластина для реконструкции II, 12отв.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29005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23680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129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плечевой кости 5отв,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плечевой кости 5отв,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плечевой кости 7отв,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плечевой кости 7отв,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латеральная пластина для плечевой кости 6отв,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латеральная пластина для плечевой кости 6отв,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латеральная пластина для плечевой кости 8отв,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латеральная пластина для плечевой кости 8отв,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59822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ключицы 6отв,L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54837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ключицы 6отв,R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54837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139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ключицы 8отв,L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ключицы 8отв,R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Ключичная пластина для диафиза II, 8отв,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Ключичная пластина для диафиза II, 8отв,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Ключичная пластина для диафиза II, 9отв,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Ключичная пластина для диафиза II, 9отв,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Ключичная пластина для диафиза II, 10отв,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Ключичная пластина для диафиза II, 10отв,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44867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2,7х14мм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148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2,7х16мм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149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2,7х18мм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2,7х20мм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2,7х26мм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2,7х30мм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2,7х34мм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2,7х36мм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2,7х40мм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3.5х14мм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3.5х16мм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3.5х18мм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159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3.5х20мм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3.5х24мм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3.5х26мм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3.5х30мм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3.5х35мм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3.5х40мм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3.5х45мм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3.5х50мм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3,5х16</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2538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3,5х26</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2538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169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3,5х30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2538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170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3,5х36</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2538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3,5х40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2538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w:t>
            </w:r>
          </w:p>
        </w:tc>
        <w:tc>
          <w:tcPr>
            <w:tcW w:w="7800" w:type="dxa"/>
            <w:tcBorders>
              <w:top w:val="nil"/>
              <w:left w:val="nil"/>
              <w:bottom w:val="single" w:sz="4" w:space="0" w:color="auto"/>
              <w:right w:val="single" w:sz="4" w:space="0" w:color="auto"/>
            </w:tcBorders>
            <w:shd w:val="clear" w:color="000000" w:fill="D9D9D9"/>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Имплантаты для остеосинтеза нижних конечностей</w:t>
            </w:r>
          </w:p>
        </w:tc>
        <w:tc>
          <w:tcPr>
            <w:tcW w:w="1040" w:type="dxa"/>
            <w:tcBorders>
              <w:top w:val="nil"/>
              <w:left w:val="nil"/>
              <w:bottom w:val="single" w:sz="4" w:space="0" w:color="auto"/>
              <w:right w:val="single" w:sz="4" w:space="0" w:color="auto"/>
            </w:tcBorders>
            <w:shd w:val="clear" w:color="000000" w:fill="D9D9D9"/>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1514" w:type="dxa"/>
            <w:tcBorders>
              <w:top w:val="nil"/>
              <w:left w:val="nil"/>
              <w:bottom w:val="single" w:sz="4" w:space="0" w:color="auto"/>
              <w:right w:val="single" w:sz="4" w:space="0" w:color="auto"/>
            </w:tcBorders>
            <w:shd w:val="clear" w:color="000000" w:fill="D9D9D9"/>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2635" w:type="dxa"/>
            <w:tcBorders>
              <w:top w:val="nil"/>
              <w:left w:val="nil"/>
              <w:bottom w:val="single" w:sz="4" w:space="0" w:color="auto"/>
              <w:right w:val="single" w:sz="4" w:space="0" w:color="auto"/>
            </w:tcBorders>
            <w:shd w:val="clear" w:color="000000" w:fill="D9D9D9"/>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широкая, компрессионная, с ограниченным контактом 14отв.L-299</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52741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49291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широкая, компрессионная, с ограниченным контактом 18отв.L-383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69901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65328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широкая для большеберцовой кости, левая 6отв.L-158</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62952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58834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широкая для большеберцовой кости, левая 8отв.L-200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66186</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61856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широкая для большеберцовой кости, правая 6отв.L-158</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62952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58834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широкая для большеберцовой кости, правая 8отв.L-200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66186</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61856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большеберцовой кости, левая 5отв.L-150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90893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84947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179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большеберцовой кости, левая 7отв.L-192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94101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87945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большеберцовой кости, левая 9отв.L-234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97065</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90715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большеберцовой кости, правая 5отв.L-150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90893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84947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большеберцовой кости, правая 7отв.L-192</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94101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87945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большеберцовой кости, правая 9отв.L-234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97065</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90715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бедренной кости, левая 10отв.L- 263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94352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88179</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бедренной кости, левая 14отв.L- 346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103824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бедренной кости, левая 16отв.L- 387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117971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110253</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бедренной кости, правая 10отв.L- 263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94352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88179</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бедренной кости, правая 14отв.L- 346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103824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97032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189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мыщелков бедренной кости, правая 16отв.L- 387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117971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11025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7отв.L-167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134361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125571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9отв.L-197</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134361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125571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левая 6отв.L-153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83821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78337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левая 8отв.L-183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89249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83410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левая 10отв.L-213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89249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83410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правая 6отв.L-153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83821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78337</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правая 8отв.L-183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89249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83410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медиальная, правая 10отв.L-213</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89249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83410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L-образная, левая 6отв.L-150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105119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98242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199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L-образная, левая 8отв.L-180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105119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98242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L-образная, правая 6отв.L-150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105119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98242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дистальная L-образная, правая 8отв.L-180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105119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98242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пятки левая</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45612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42628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пятки правая</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45612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42628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проксимальная латеральная, левая 6отв.L-194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102713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95993</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проксимальная латеральная, левая 8отв.L-236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109348</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102194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проксимальная латеральная, правая 6отв.L-194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102713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95993</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207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большеберцовая проксимальная латеральная, правая 8отв.L-236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109348</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102194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бедренной кости проксимальная, правая 4отв.L-174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116313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108704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209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бедренной кости проксимальная, правая 6отв.L-216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116313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108704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бедренной кости проксимальная, правая 8отв.L-258</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116313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108704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бедренной кости проксимальная, левая 4отв.L-174</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116313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108704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бедренной кости проксимальная, левая 6отв.L-216</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116313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108704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Пластина для бедренной кости проксимальная, левая 8отв.L-258</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116313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108704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канюлированный (Херберта) 3.0/3.9 L-20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17629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16476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канюлированный (Херберта) 3.0/3.9 L-22</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17629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16476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канюлированный (Херберта) 3.0/3.9 L-24</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18463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канюлированный (Херберта) 3.0/3.9 L-26</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18463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канюлированный (Херберта) 3.0/3.9 L-28</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18463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219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канюлированный (Херберта) 3.0/3.9 L-30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18463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4.5x40T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2395</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2238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4.5x46T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2570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2402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4.5x50T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2651</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2478</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4.5x60T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2814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2630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5.0x16T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5603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5044</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5.0x26T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5603</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5236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5.0x36T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5859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5476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5.0x40T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6040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5645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5.0x46T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6479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6055</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229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5.0x50T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6679</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6242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230</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5.0x60T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6656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231</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5.0x70T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7554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7060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232</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5.0x80T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7792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7282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233</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5.0x90T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7792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7282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234</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канюлированный 7.3x75T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17122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16002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канюлированный 7.3x80T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17122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16002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236</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канюлированный 7.3x85T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17122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16002</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237</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канюлированный 7.3x90T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19304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18041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винт канюлированный 7.3x95T</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19304</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18041</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239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 серкляжный винт</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5028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4699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8x285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8x300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8x315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9x315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9x330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9x345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246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9x360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98354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10x300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93794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10x315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93794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249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10x330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93794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реконстр. для большеберцовой к. 10x345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93794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проксимальный 4.5 L-40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проксимальный 4.5 L-45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слепой M8-0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M8x1.25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5463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5106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L-45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9x340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259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9x360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9x380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91488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85503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9x280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9x320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10x280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10x300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10x300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10x320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10x340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10x360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87347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81633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269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10x380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91488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85503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L 10x400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91488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85503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11x340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95610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89335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11x360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95610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89355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11x380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99757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93231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для бедренной кости R 11x400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99757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93231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6.5L-70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3403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6.5L-80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3448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6.5L-90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3448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6.5L-100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3448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279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Блокирующий набор /70 - 85/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21475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20070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Блокирующий набор /80 - 95/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21475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20070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Блокирующий набор /90 - 105/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21475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20070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реконструктивный канюлированный 6.5L-90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8936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реконструктивный канюлированный 6.5L-95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9562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8936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284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реконструктивный канюлированный 6.5L-100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11043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10321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реконструктивный канюлированный 6.5L-105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11043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10321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реконструктивный канюлированный 6.5L-110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11043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10321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проксимальный 4.5 L-50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проксимальный 4.5 L-60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289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слепой M10x1-0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7460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6972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L-55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L-65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L-70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2835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M10x1</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5463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5106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слепой М8х1,25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5125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4790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298</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ретроградный для большеберцовой кости 9x220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95690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89430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299</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ретроградный для большеберцовой кости 10x220</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95690</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89430</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- 9x200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88319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82541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- 9x220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88319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82541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- 9x240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88319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82541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- 10x200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- 10x220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- 10x240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- 10x260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- 11x200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- 11x220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309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- 11x240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- 11x260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Вертельный стержень 130° - 11x280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90755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84818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Вертлужный стержень 130° - 10x360 прав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101672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Вертлужный стержень 130° - 10x380 прав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111250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103972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Вертлужный стержень 130° - 10x360 лев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108789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101672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Вертлужный стержень 130° - 10x380 лев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111250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103972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6.5/2.7/90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15422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14413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6.5/2.7/95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15422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14413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318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6.5/2.7/100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17492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16348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319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6.5/2.7/105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17492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16348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6.5/2.7/110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17492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16348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11/2.7/90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30474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28480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11/2.7/95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30474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28480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11/2.7/100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32449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30326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11/2.7/105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32449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30326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11/2.7/110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32449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30326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Фиксационный канюлированный вертельный винт 11/2.7/115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33370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33351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4184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L-45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4184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329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4184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L-70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4535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4238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4.5 L-75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4535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4238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дистальный 5.0 L-50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4184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компрессионный M8x1.25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8283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Компрессионный винт ДСБ/ДСК</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2046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для присоединения ДСБ/ДСК 12.5/27/90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17153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16031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для присоединения ДСБ/ДСК 12.5/27/95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17153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16031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для присоединения ДСБ/ДСК 12.5/27/100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18260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17065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для присоединения ДСБ/ДСК 12.5/27/105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18260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17065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339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бедренного винта ДСБ 4отв. 38/135°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30092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28123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бедренного винта ДСБ 5отв.  38/135°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32424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30303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для бедренного винта ДСБ 8отв.  38/135°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38791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36253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4.5x36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1757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1642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4.5x38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1814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1695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4.5x40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1814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1695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4.5x42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1765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4.5x44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1889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1765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4.5x60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2151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Гвоздь для берцовой кости ІІ 8,5х300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67760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349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Гвоздь для берцовой кости ІІ 8,5х320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67760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Гвоздь для берцовой кости II, 8.5х340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67760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Гвоздь для берцовой кости ІІ 9х320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67760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352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Гвоздь для берцовой кости ІІ 9х340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67760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56980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5.0х36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5,0х40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5,0х46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5,0х50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4,5х36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4,5х40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I, 4,5х46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14 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38720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32560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34000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16 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38720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32560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34000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берцовой кости IV, 5отв,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берцовой кости IV, 5отв,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берцовой кости IV, 7отв,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берцовой кости IV, 7отв,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берцовой кости IV, 9отв,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берцовой кости IV, 9отв,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44770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бедренной кости II, 10отв.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62920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369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бедренной кости II, 10отв.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62920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бедренной кости II, 14отв.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371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Дистальная пластина для бедренной кости II, 14отв.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52922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 Дистальная медиальная пластина для берцовой кости II 6отв.,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48852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 Дистальная медиальная пластина для берцовой кости II 6отв.,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48852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 Дистальная медиальная пластина для берцовой кости II 8отв.,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 Дистальная медиальная пластина для берцовой кости II 8отв.,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 Дистальная медиальная пластина для берцовой кости II 10отв.,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3.5 Дистальная медиальная пластина для берцовой кости II 10отв.,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бедренной кости III, 7отв.L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62920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379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Проксимальная латеральная пластина для бедренной кости III, 7отв.R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62920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52910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55000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Латеральная пластина для малоберцовой кости 5отв,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43560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Латеральная пластина для малоберцовой кости 5отв,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43560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Латеральная пластина для малоберцовой кости 6отв,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43560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Латеральная пластина для малоберцовой кости 6отв,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43560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36630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39000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3.5х55мм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3.5х60мм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3.5х65мм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3.5х70мм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3.5х75мм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2640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389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4,5х40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3696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3108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390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4,5х46</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3696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3108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4,5х50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3696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3108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Кортикальный винт, полностью резьбовой 4,5х58</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4312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3108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2050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5.0х26мм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5.0х36мм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5.0х40мм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5.0х46мм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5.0х50мм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5.0х60мм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399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5.0х70мм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Фиксирующий винт 5.0х80мм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4884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4700</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401</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Стержни гладкие (Богданова)  сечением(мм): 3х2длиной: 180мм.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8679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7110</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402</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Стержни гладкие (Богданова)  сечением(мм): 3х2длиной: 210мм.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8679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7110</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403</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Стержни гладкие (Богданова)  сечением(мм): 4х3длиной: 260мм.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8679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7110</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404</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Стержни гладкие (Богданова)  сечением(мм): 5х2длиной: 250мм.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8679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7110</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w:t>
            </w:r>
          </w:p>
        </w:tc>
        <w:tc>
          <w:tcPr>
            <w:tcW w:w="7800"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Инструменты и импланты для остеосинтеза</w:t>
            </w:r>
          </w:p>
        </w:tc>
        <w:tc>
          <w:tcPr>
            <w:tcW w:w="1040"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1514"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2635"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телескопический, L=150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15508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11858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телескопический, L=200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16695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12766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Кольцо неразъемное, D=160 мм, 46 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37203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28447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Полукольцо, D=120 мм, 17 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11865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409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Кронштейн, с резьбовым хвостовиком, М6, 4 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4072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Кронштейн, с резьбовым отверстием, М6, 1 отв.</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5141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3931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Болт-спицефиксатор, М6, с пазом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2288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1750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412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Болт-спицефиксатор с отверстием, М6</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2288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1750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Спица без  упора, L=370 мм, d=1,8 мм перьевая заточка</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1808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1382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Спица без  упора, L=250 мм, d=1,5 мм с перьевой заточкой</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1318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Спица без  упора, L=500 мм, d=2,0 мм с перьевой заточкой</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2500</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1793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Спица, с упором, L=250 мм,  d=1,5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2344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1793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резьбовой, М6, L=120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3079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2354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резьбовой, М6, L=200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4407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3370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419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Спиценатягиватель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105294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80514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Гайка, М6, нержавеющая сталь (за 1 шт.)</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412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313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Спица Киршнера с перьевой заточкой 1.0x310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994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920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Спица Киршнера 1.0/220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1748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1634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Проволока серкляжная, сталь 1.0мм/10м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6515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6089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Пневмомажета на бедро, размер 85х14 см.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86345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80697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425</w:t>
            </w:r>
          </w:p>
        </w:tc>
        <w:tc>
          <w:tcPr>
            <w:tcW w:w="780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Пневмоманжета на плечо, размер 62х7 см.</w:t>
            </w:r>
          </w:p>
        </w:tc>
        <w:tc>
          <w:tcPr>
            <w:tcW w:w="1040"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71102</w:t>
            </w:r>
          </w:p>
        </w:tc>
        <w:tc>
          <w:tcPr>
            <w:tcW w:w="1514"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67716</w:t>
            </w:r>
          </w:p>
        </w:tc>
        <w:tc>
          <w:tcPr>
            <w:tcW w:w="2635" w:type="dxa"/>
            <w:tcBorders>
              <w:top w:val="nil"/>
              <w:left w:val="nil"/>
              <w:bottom w:val="single" w:sz="4" w:space="0" w:color="auto"/>
              <w:right w:val="single" w:sz="4" w:space="0" w:color="auto"/>
            </w:tcBorders>
            <w:shd w:val="clear" w:color="000000" w:fill="FFFFFF"/>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Насос ручной с манометром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142228</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142219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11/6.5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223045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208453</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Вороток</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75392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70460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429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интрамедуллярное гибкое 7.0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143123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133760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интрамедуллярное гибкое 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143123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133760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интрамедуллярное гибкое 9.0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143123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133760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интрамедуллярное гибкое 10.0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143123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133760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интрамедуллярное гибкое 11.0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143123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133760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интрамедуллярное гибкое 12.0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143123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133760</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1.8/180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20915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19547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Отвертка S3.5</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100373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93807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с измерительной шкалой 3.2/220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27771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25954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Сверло с измерительной шкалой 2.8/220</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25624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23948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439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Переходник балка/балка, для балок/опор 8мм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26031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24791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Переходник стержень/балка, для стержней 4-5 мм, и балок/опор 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26031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24791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 xml:space="preserve">Замок с 5ю отверстиями,  для стержней диаметром 4-5 мм. </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32535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30986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442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Балка карбоновая диаметром 8 мм, длиной 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17353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16527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Балка карбоновая диаметром 8 мм, длиной 250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17353</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16527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Балка карбоновая диаметром 8 мм, длиной 300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21687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20654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Балка карбоновая диаметром 8 мм, длиной 350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21687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20654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Балка карбоновая диаметром 8 мм, длиной 400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23495</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22376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Малая полукруглая балка, алюминиевая 8/160 мм,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7232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6888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Средняя полукруглая балка, алюминиевая 8/180 мм,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7232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6888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449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Большая полукруглая балка, алюминиевая 8/200 мм,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7232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6888</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Опора прямая диаметром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11566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11015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Опора изогнутая 30°, диаметром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11566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11015</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4х120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4х150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5х120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5х150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5х180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457</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5х200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458</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Стержень самосверлящий (Шанца) 5х250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8136</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459</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Шарнирный фиксатор для коленного сустава, левый</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115674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110166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460</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Шарнирный фиксатор для коленного сустава, правый</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115674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110166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461</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Фиксатор для голеностопного сустава</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115674</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110166</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462</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Т-Ключ</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21687</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20654</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463</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Стабилизационный/репозиционный ключ</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28919</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27542</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464</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Ключ для окончательного затягивания</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26031</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24791</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465</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Направитель Шанца для стержней 4; 5  мм</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43372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41307</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466</w:t>
            </w:r>
          </w:p>
        </w:tc>
        <w:tc>
          <w:tcPr>
            <w:tcW w:w="780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Контейнер для хранения/стерилизации</w:t>
            </w:r>
          </w:p>
        </w:tc>
        <w:tc>
          <w:tcPr>
            <w:tcW w:w="1040"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81332</w:t>
            </w:r>
          </w:p>
        </w:tc>
        <w:tc>
          <w:tcPr>
            <w:tcW w:w="1514"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77459</w:t>
            </w:r>
          </w:p>
        </w:tc>
        <w:tc>
          <w:tcPr>
            <w:tcW w:w="2635"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7800"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Имплантаты для остеосинтеза костей таза</w:t>
            </w:r>
          </w:p>
        </w:tc>
        <w:tc>
          <w:tcPr>
            <w:tcW w:w="1040"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1514"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c>
          <w:tcPr>
            <w:tcW w:w="2635" w:type="dxa"/>
            <w:tcBorders>
              <w:top w:val="nil"/>
              <w:left w:val="nil"/>
              <w:bottom w:val="single" w:sz="4" w:space="0" w:color="auto"/>
              <w:right w:val="single" w:sz="4" w:space="0" w:color="auto"/>
            </w:tcBorders>
            <w:shd w:val="clear" w:color="000000" w:fill="D9D9D9"/>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467</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J-образная реконструктивная правая - 3,5 мм 14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51785</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48397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468</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J-образная реконструктивная правая - 3,5 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57119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53382</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469</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J-образная реконструктивная левая - 3,5 мм 14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51785</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48397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470</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J-образная реконструктивная левая - 3,5 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57119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53382</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471</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R100 - 3,5 мм 14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45030</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42084</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472</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R100 - 3,5 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49670</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46421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473</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R100 - 3,5 мм 18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3</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57006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53277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474</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прямая - 3,5мм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45156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42202</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475</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прямая - 3,5мм 18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51829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48438</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476</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прямая - 3,5мм 20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58695</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54855</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477</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Пластина реконструктивная прямая - 3,5мм 22 отв.</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67925</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63481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478</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3.5x22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1406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1314</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479</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3.5x24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1406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1314</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480</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3.5x26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1406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1314</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lastRenderedPageBreak/>
              <w:t>481</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3.5x28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1406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1314</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482</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3.5x30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1676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483</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3.5x34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1676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484</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3.5x36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1676</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1566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485</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3.5x40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1938</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1811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486</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3.5x45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1938</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1811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487</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кортикальный самонарезающий  3.5x50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20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1938</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1811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488</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3,5х18х55</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8524</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489</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3,5х20х60</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8524</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490</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3,5х22х65</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8524</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491</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3,5х24х70</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8524</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7966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492</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3,5х26х75</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8899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8317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493</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3,5х28х80</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8899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8317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494</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3,5х30х85</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8899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8317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495</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3,5х32х90</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8899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8317</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496</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7.0x16/100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11407</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10661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497</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7.0x16/105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11407</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10661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498</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7.0x16/110 мм</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11407</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10661</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499</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7.0x32/75H</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8874</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8293</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500</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7.0x32/80H</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10219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9550</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501</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Винт спонгиозный канюлированный самонарезающий 7.0x32/85H</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5</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10219</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9550</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r w:rsidR="008170CC" w:rsidRPr="008170CC" w:rsidTr="008170CC">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502</w:t>
            </w:r>
          </w:p>
        </w:tc>
        <w:tc>
          <w:tcPr>
            <w:tcW w:w="780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rPr>
                <w:rFonts w:ascii="Times New Roman" w:eastAsia="Times New Roman" w:hAnsi="Times New Roman" w:cs="Times New Roman"/>
                <w:color w:val="000000"/>
                <w:sz w:val="18"/>
                <w:szCs w:val="18"/>
              </w:rPr>
            </w:pPr>
            <w:r w:rsidRPr="008170CC">
              <w:rPr>
                <w:rFonts w:ascii="Times New Roman" w:eastAsia="Times New Roman" w:hAnsi="Times New Roman" w:cs="Times New Roman"/>
                <w:color w:val="000000"/>
                <w:sz w:val="18"/>
                <w:szCs w:val="18"/>
              </w:rPr>
              <w:t>Шайба 7.0x20</w:t>
            </w:r>
          </w:p>
        </w:tc>
        <w:tc>
          <w:tcPr>
            <w:tcW w:w="1040"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1451</w:t>
            </w:r>
          </w:p>
        </w:tc>
        <w:tc>
          <w:tcPr>
            <w:tcW w:w="1514"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1356</w:t>
            </w:r>
          </w:p>
        </w:tc>
        <w:tc>
          <w:tcPr>
            <w:tcW w:w="2635" w:type="dxa"/>
            <w:tcBorders>
              <w:top w:val="nil"/>
              <w:left w:val="nil"/>
              <w:bottom w:val="single" w:sz="4" w:space="0" w:color="auto"/>
              <w:right w:val="single" w:sz="4" w:space="0" w:color="auto"/>
            </w:tcBorders>
            <w:shd w:val="clear" w:color="auto" w:fill="auto"/>
            <w:noWrap/>
            <w:vAlign w:val="center"/>
            <w:hideMark/>
          </w:tcPr>
          <w:p w:rsidR="008170CC" w:rsidRPr="008170CC" w:rsidRDefault="008170CC" w:rsidP="008170CC">
            <w:pPr>
              <w:spacing w:after="0" w:line="240" w:lineRule="auto"/>
              <w:jc w:val="center"/>
              <w:rPr>
                <w:rFonts w:ascii="Times New Roman" w:eastAsia="Times New Roman" w:hAnsi="Times New Roman" w:cs="Times New Roman"/>
                <w:b/>
                <w:bCs/>
                <w:color w:val="000000"/>
                <w:sz w:val="18"/>
                <w:szCs w:val="18"/>
              </w:rPr>
            </w:pPr>
            <w:r w:rsidRPr="008170CC">
              <w:rPr>
                <w:rFonts w:ascii="Times New Roman" w:eastAsia="Times New Roman" w:hAnsi="Times New Roman" w:cs="Times New Roman"/>
                <w:b/>
                <w:bCs/>
                <w:color w:val="000000"/>
                <w:sz w:val="18"/>
                <w:szCs w:val="18"/>
              </w:rPr>
              <w:t> </w:t>
            </w:r>
          </w:p>
        </w:tc>
      </w:tr>
    </w:tbl>
    <w:p w:rsidR="00DD589C" w:rsidRDefault="00DD589C" w:rsidP="00DD589C">
      <w:pPr>
        <w:pStyle w:val="a3"/>
        <w:tabs>
          <w:tab w:val="left" w:pos="8505"/>
        </w:tabs>
        <w:ind w:left="720"/>
        <w:jc w:val="left"/>
        <w:rPr>
          <w:color w:val="000000"/>
          <w:sz w:val="24"/>
          <w:szCs w:val="24"/>
        </w:rPr>
      </w:pPr>
    </w:p>
    <w:p w:rsidR="00242849" w:rsidRPr="00BE1A0C"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 xml:space="preserve">Председатель комиссии:  </w:t>
      </w:r>
    </w:p>
    <w:p w:rsidR="00242849" w:rsidRPr="00BE1A0C" w:rsidRDefault="00242849" w:rsidP="00242849">
      <w:pPr>
        <w:spacing w:after="0"/>
        <w:rPr>
          <w:rFonts w:ascii="Times New Roman" w:hAnsi="Times New Roman" w:cs="Times New Roman"/>
          <w:sz w:val="24"/>
          <w:szCs w:val="24"/>
        </w:rPr>
      </w:pPr>
      <w:r>
        <w:rPr>
          <w:rFonts w:ascii="Times New Roman" w:hAnsi="Times New Roman" w:cs="Times New Roman"/>
          <w:sz w:val="24"/>
          <w:szCs w:val="24"/>
        </w:rPr>
        <w:t>И.о.з</w:t>
      </w:r>
      <w:r w:rsidRPr="00BE1A0C">
        <w:rPr>
          <w:rFonts w:ascii="Times New Roman" w:hAnsi="Times New Roman" w:cs="Times New Roman"/>
          <w:sz w:val="24"/>
          <w:szCs w:val="24"/>
        </w:rPr>
        <w:t xml:space="preserve">аместитель директора по                                  </w:t>
      </w:r>
      <w:r w:rsidR="00CD1873" w:rsidRPr="00CD1873">
        <w:rPr>
          <w:rFonts w:ascii="Times New Roman" w:hAnsi="Times New Roman" w:cs="Times New Roman"/>
          <w:sz w:val="24"/>
          <w:szCs w:val="24"/>
        </w:rPr>
        <w:t xml:space="preserve">                                                                     </w:t>
      </w:r>
      <w:r w:rsidRPr="00BE1A0C">
        <w:rPr>
          <w:rFonts w:ascii="Times New Roman" w:hAnsi="Times New Roman" w:cs="Times New Roman"/>
          <w:sz w:val="24"/>
          <w:szCs w:val="24"/>
        </w:rPr>
        <w:t xml:space="preserve"> </w:t>
      </w:r>
      <w:r w:rsidR="00CD1873" w:rsidRPr="00CD1873">
        <w:rPr>
          <w:rFonts w:ascii="Times New Roman" w:hAnsi="Times New Roman" w:cs="Times New Roman"/>
          <w:sz w:val="24"/>
          <w:szCs w:val="24"/>
        </w:rPr>
        <w:t xml:space="preserve">          </w:t>
      </w:r>
      <w:r w:rsidRPr="00BE1A0C">
        <w:rPr>
          <w:rFonts w:ascii="Times New Roman" w:hAnsi="Times New Roman" w:cs="Times New Roman"/>
          <w:sz w:val="24"/>
          <w:szCs w:val="24"/>
        </w:rPr>
        <w:t xml:space="preserve">  </w:t>
      </w:r>
      <w:r>
        <w:rPr>
          <w:rFonts w:ascii="Times New Roman" w:hAnsi="Times New Roman" w:cs="Times New Roman"/>
          <w:sz w:val="24"/>
          <w:szCs w:val="24"/>
        </w:rPr>
        <w:t>Куттыгожин Е.Ж.</w:t>
      </w:r>
    </w:p>
    <w:p w:rsidR="00242849" w:rsidRPr="00BE1A0C"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Лечебной работе.</w:t>
      </w:r>
    </w:p>
    <w:p w:rsidR="00242849"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Заместитель председателя комиссии:</w:t>
      </w:r>
    </w:p>
    <w:p w:rsidR="00242849" w:rsidRPr="006A34D7" w:rsidRDefault="00242849" w:rsidP="00242849">
      <w:pPr>
        <w:spacing w:after="0"/>
        <w:rPr>
          <w:rFonts w:ascii="Times New Roman" w:hAnsi="Times New Roman" w:cs="Times New Roman"/>
          <w:sz w:val="24"/>
          <w:szCs w:val="24"/>
          <w:lang w:val="kk-KZ"/>
        </w:rPr>
      </w:pPr>
      <w:r>
        <w:rPr>
          <w:rFonts w:ascii="Times New Roman" w:hAnsi="Times New Roman" w:cs="Times New Roman"/>
          <w:sz w:val="24"/>
          <w:szCs w:val="24"/>
        </w:rPr>
        <w:t>З</w:t>
      </w:r>
      <w:r w:rsidRPr="00BE1A0C">
        <w:rPr>
          <w:rFonts w:ascii="Times New Roman" w:hAnsi="Times New Roman" w:cs="Times New Roman"/>
          <w:sz w:val="24"/>
          <w:szCs w:val="24"/>
        </w:rPr>
        <w:t>аместитель директора по</w:t>
      </w:r>
      <w:r w:rsidR="006A34D7">
        <w:rPr>
          <w:rFonts w:ascii="Times New Roman" w:hAnsi="Times New Roman" w:cs="Times New Roman"/>
          <w:sz w:val="24"/>
          <w:szCs w:val="24"/>
          <w:lang w:val="kk-KZ"/>
        </w:rPr>
        <w:t xml:space="preserve"> </w:t>
      </w:r>
      <w:r w:rsidR="006B6473">
        <w:rPr>
          <w:rFonts w:ascii="Times New Roman" w:hAnsi="Times New Roman" w:cs="Times New Roman"/>
          <w:sz w:val="24"/>
          <w:szCs w:val="24"/>
          <w:lang w:val="kk-KZ"/>
        </w:rPr>
        <w:t>сестринскому делу</w:t>
      </w:r>
      <w:r w:rsidRPr="00BE1A0C">
        <w:rPr>
          <w:rFonts w:ascii="Times New Roman" w:hAnsi="Times New Roman" w:cs="Times New Roman"/>
          <w:sz w:val="24"/>
          <w:szCs w:val="24"/>
        </w:rPr>
        <w:t xml:space="preserve">                                                                    </w:t>
      </w:r>
      <w:r w:rsidR="00CD1873" w:rsidRPr="00CD1873">
        <w:rPr>
          <w:rFonts w:ascii="Times New Roman" w:hAnsi="Times New Roman" w:cs="Times New Roman"/>
          <w:sz w:val="24"/>
          <w:szCs w:val="24"/>
        </w:rPr>
        <w:t xml:space="preserve">                 </w:t>
      </w:r>
      <w:r w:rsidR="006B6473">
        <w:rPr>
          <w:rFonts w:ascii="Times New Roman" w:hAnsi="Times New Roman" w:cs="Times New Roman"/>
          <w:sz w:val="24"/>
          <w:szCs w:val="24"/>
          <w:lang w:val="kk-KZ"/>
        </w:rPr>
        <w:t xml:space="preserve">     Абдразакова Д.К.</w:t>
      </w:r>
    </w:p>
    <w:p w:rsidR="00242849" w:rsidRDefault="00242849" w:rsidP="00242849">
      <w:pPr>
        <w:rPr>
          <w:rFonts w:ascii="Times New Roman" w:hAnsi="Times New Roman" w:cs="Times New Roman"/>
          <w:sz w:val="24"/>
          <w:szCs w:val="24"/>
        </w:rPr>
      </w:pPr>
      <w:r w:rsidRPr="00BE1A0C">
        <w:rPr>
          <w:rFonts w:ascii="Times New Roman" w:hAnsi="Times New Roman" w:cs="Times New Roman"/>
          <w:b/>
          <w:sz w:val="24"/>
          <w:szCs w:val="24"/>
        </w:rPr>
        <w:t>Член комиссии:</w:t>
      </w:r>
      <w:r>
        <w:rPr>
          <w:rFonts w:ascii="Times New Roman" w:hAnsi="Times New Roman" w:cs="Times New Roman"/>
          <w:sz w:val="24"/>
          <w:szCs w:val="24"/>
        </w:rPr>
        <w:t xml:space="preserve"> Юрист                                                                                                    </w:t>
      </w:r>
      <w:r w:rsidR="00CD1873" w:rsidRPr="00CD18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917">
        <w:rPr>
          <w:rFonts w:ascii="Times New Roman" w:eastAsia="Times New Roman" w:hAnsi="Times New Roman" w:cs="Times New Roman"/>
          <w:sz w:val="24"/>
          <w:szCs w:val="24"/>
          <w:lang w:val="kk-KZ"/>
        </w:rPr>
        <w:t>Абдукасимов Е.Е.</w:t>
      </w:r>
    </w:p>
    <w:p w:rsidR="00242849" w:rsidRPr="00CC32EA" w:rsidRDefault="00242849" w:rsidP="00242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6D21">
        <w:rPr>
          <w:rFonts w:ascii="Times New Roman" w:eastAsia="Times New Roman" w:hAnsi="Times New Roman" w:cs="Times New Roman"/>
          <w:sz w:val="24"/>
          <w:szCs w:val="24"/>
        </w:rPr>
        <w:t>аведующий аптекой</w:t>
      </w:r>
      <w:r w:rsidR="00F16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Егинбаева А.А.</w:t>
      </w:r>
    </w:p>
    <w:p w:rsidR="00242849" w:rsidRDefault="00242849" w:rsidP="00242849">
      <w:pPr>
        <w:spacing w:after="0"/>
        <w:rPr>
          <w:rFonts w:ascii="Times New Roman" w:hAnsi="Times New Roman" w:cs="Times New Roman"/>
          <w:sz w:val="24"/>
          <w:szCs w:val="24"/>
        </w:rPr>
      </w:pPr>
      <w:r w:rsidRPr="00BE1A0C">
        <w:rPr>
          <w:rFonts w:ascii="Times New Roman" w:hAnsi="Times New Roman" w:cs="Times New Roman"/>
          <w:sz w:val="24"/>
          <w:szCs w:val="24"/>
        </w:rPr>
        <w:t xml:space="preserve">Начальник отдела ГЗ                                                                       </w:t>
      </w:r>
      <w:r w:rsidR="00CD1873" w:rsidRPr="00CD1873">
        <w:rPr>
          <w:rFonts w:ascii="Times New Roman" w:hAnsi="Times New Roman" w:cs="Times New Roman"/>
          <w:sz w:val="24"/>
          <w:szCs w:val="24"/>
        </w:rPr>
        <w:t xml:space="preserve">                                                    </w:t>
      </w:r>
      <w:r w:rsidRPr="00BE1A0C">
        <w:rPr>
          <w:rFonts w:ascii="Times New Roman" w:hAnsi="Times New Roman" w:cs="Times New Roman"/>
          <w:sz w:val="24"/>
          <w:szCs w:val="24"/>
        </w:rPr>
        <w:t xml:space="preserve">          Раимбеков Ж.Б.   </w:t>
      </w:r>
    </w:p>
    <w:p w:rsidR="00242849" w:rsidRPr="00BE1A0C" w:rsidRDefault="00242849" w:rsidP="00242849">
      <w:pPr>
        <w:spacing w:after="0"/>
        <w:rPr>
          <w:rFonts w:ascii="Times New Roman" w:hAnsi="Times New Roman" w:cs="Times New Roman"/>
          <w:b/>
          <w:sz w:val="24"/>
          <w:szCs w:val="24"/>
        </w:rPr>
      </w:pPr>
      <w:r w:rsidRPr="00BE1A0C">
        <w:rPr>
          <w:rFonts w:ascii="Times New Roman" w:hAnsi="Times New Roman" w:cs="Times New Roman"/>
          <w:b/>
          <w:sz w:val="24"/>
          <w:szCs w:val="24"/>
        </w:rPr>
        <w:t xml:space="preserve">Секретарь комиссии                                                     </w:t>
      </w:r>
    </w:p>
    <w:p w:rsidR="00FF6C7B" w:rsidRPr="00BA33A7" w:rsidRDefault="00242849" w:rsidP="00BB7836">
      <w:pPr>
        <w:pStyle w:val="a3"/>
        <w:tabs>
          <w:tab w:val="left" w:pos="8505"/>
        </w:tabs>
        <w:jc w:val="left"/>
        <w:rPr>
          <w:b w:val="0"/>
          <w:color w:val="000000"/>
          <w:sz w:val="24"/>
          <w:szCs w:val="24"/>
          <w:lang w:val="kk-KZ"/>
        </w:rPr>
      </w:pPr>
      <w:r w:rsidRPr="00F155FE">
        <w:rPr>
          <w:b w:val="0"/>
          <w:sz w:val="24"/>
          <w:szCs w:val="24"/>
        </w:rPr>
        <w:t xml:space="preserve">Специалист по ГЗ                                                                                </w:t>
      </w:r>
      <w:r w:rsidR="00CD1873" w:rsidRPr="00CD1873">
        <w:rPr>
          <w:b w:val="0"/>
          <w:sz w:val="24"/>
          <w:szCs w:val="24"/>
        </w:rPr>
        <w:t xml:space="preserve">                                                         </w:t>
      </w:r>
      <w:r w:rsidRPr="00F155FE">
        <w:rPr>
          <w:b w:val="0"/>
          <w:sz w:val="24"/>
          <w:szCs w:val="24"/>
        </w:rPr>
        <w:t xml:space="preserve"> </w:t>
      </w:r>
      <w:r w:rsidRPr="00F155FE">
        <w:rPr>
          <w:b w:val="0"/>
          <w:sz w:val="24"/>
          <w:szCs w:val="24"/>
          <w:lang w:val="kk-KZ"/>
        </w:rPr>
        <w:t>Джанпеишева А.А.</w:t>
      </w:r>
    </w:p>
    <w:p w:rsidR="00FF6C7B" w:rsidRDefault="00FF6C7B" w:rsidP="0067184C">
      <w:pPr>
        <w:pStyle w:val="a3"/>
        <w:tabs>
          <w:tab w:val="left" w:pos="8505"/>
        </w:tabs>
        <w:rPr>
          <w:color w:val="000000"/>
          <w:sz w:val="24"/>
          <w:szCs w:val="24"/>
        </w:rPr>
      </w:pPr>
    </w:p>
    <w:p w:rsidR="00FF6C7B" w:rsidRDefault="00FF6C7B" w:rsidP="0067184C">
      <w:pPr>
        <w:pStyle w:val="a3"/>
        <w:tabs>
          <w:tab w:val="left" w:pos="8505"/>
        </w:tabs>
        <w:rPr>
          <w:color w:val="000000"/>
          <w:sz w:val="24"/>
          <w:szCs w:val="24"/>
        </w:rPr>
      </w:pPr>
    </w:p>
    <w:p w:rsidR="00D01553" w:rsidRPr="009A5347" w:rsidRDefault="00D01553" w:rsidP="00D01553">
      <w:pPr>
        <w:pStyle w:val="a3"/>
        <w:tabs>
          <w:tab w:val="left" w:pos="8505"/>
        </w:tabs>
        <w:rPr>
          <w:color w:val="000000"/>
          <w:sz w:val="24"/>
          <w:szCs w:val="24"/>
        </w:rPr>
      </w:pPr>
      <w:r>
        <w:rPr>
          <w:color w:val="000000"/>
          <w:sz w:val="24"/>
          <w:szCs w:val="24"/>
        </w:rPr>
        <w:t xml:space="preserve">Протокол </w:t>
      </w:r>
      <w:r>
        <w:rPr>
          <w:sz w:val="24"/>
          <w:szCs w:val="24"/>
        </w:rPr>
        <w:t>№</w:t>
      </w:r>
      <w:r w:rsidR="008170CC">
        <w:rPr>
          <w:sz w:val="24"/>
          <w:szCs w:val="24"/>
        </w:rPr>
        <w:t>9</w:t>
      </w:r>
    </w:p>
    <w:p w:rsidR="00D01553" w:rsidRDefault="00D01553" w:rsidP="00D01553">
      <w:pPr>
        <w:pStyle w:val="a3"/>
        <w:tabs>
          <w:tab w:val="left" w:pos="8505"/>
        </w:tabs>
        <w:rPr>
          <w:sz w:val="24"/>
          <w:szCs w:val="24"/>
        </w:rPr>
      </w:pPr>
      <w:r>
        <w:rPr>
          <w:sz w:val="24"/>
          <w:szCs w:val="24"/>
        </w:rPr>
        <w:t>осуществления закупок медицинской техники.</w:t>
      </w:r>
    </w:p>
    <w:p w:rsidR="00D01553" w:rsidRPr="00644B31" w:rsidRDefault="00D01553" w:rsidP="00D01553">
      <w:pPr>
        <w:pStyle w:val="a3"/>
        <w:tabs>
          <w:tab w:val="left" w:pos="8505"/>
        </w:tabs>
        <w:rPr>
          <w:sz w:val="24"/>
          <w:szCs w:val="24"/>
        </w:rPr>
      </w:pPr>
      <w:r>
        <w:rPr>
          <w:sz w:val="24"/>
          <w:szCs w:val="24"/>
        </w:rPr>
        <w:t xml:space="preserve">Организатор и заказчик </w:t>
      </w:r>
      <w:r w:rsidRPr="00644B31">
        <w:rPr>
          <w:sz w:val="24"/>
          <w:szCs w:val="24"/>
        </w:rPr>
        <w:t>-ГКП на ПХВ «</w:t>
      </w:r>
      <w:r>
        <w:rPr>
          <w:sz w:val="24"/>
          <w:szCs w:val="24"/>
        </w:rPr>
        <w:t>Центральная городская клиническая больница</w:t>
      </w:r>
      <w:r w:rsidRPr="00644B31">
        <w:rPr>
          <w:sz w:val="24"/>
          <w:szCs w:val="24"/>
        </w:rPr>
        <w:t>» У</w:t>
      </w:r>
      <w:r w:rsidR="00C47B14">
        <w:rPr>
          <w:sz w:val="24"/>
          <w:szCs w:val="24"/>
        </w:rPr>
        <w:t>О</w:t>
      </w:r>
      <w:r w:rsidRPr="00644B31">
        <w:rPr>
          <w:sz w:val="24"/>
          <w:szCs w:val="24"/>
        </w:rPr>
        <w:t>З г.Алматы</w:t>
      </w:r>
    </w:p>
    <w:p w:rsidR="00D01553" w:rsidRDefault="00D01553" w:rsidP="00D01553">
      <w:pPr>
        <w:pStyle w:val="a3"/>
        <w:tabs>
          <w:tab w:val="left" w:pos="8505"/>
        </w:tabs>
        <w:rPr>
          <w:sz w:val="24"/>
          <w:szCs w:val="24"/>
          <w:lang w:val="kk-KZ"/>
        </w:rPr>
      </w:pPr>
    </w:p>
    <w:p w:rsidR="00A15074" w:rsidRDefault="00A15074" w:rsidP="00D01553">
      <w:pPr>
        <w:pStyle w:val="a3"/>
        <w:tabs>
          <w:tab w:val="left" w:pos="8505"/>
        </w:tabs>
        <w:rPr>
          <w:sz w:val="24"/>
          <w:szCs w:val="24"/>
          <w:lang w:val="kk-KZ"/>
        </w:rPr>
      </w:pPr>
    </w:p>
    <w:p w:rsidR="00D01553" w:rsidRPr="00D42D9C" w:rsidRDefault="00D01553" w:rsidP="00D01553">
      <w:pPr>
        <w:pStyle w:val="a3"/>
        <w:tabs>
          <w:tab w:val="left" w:pos="8505"/>
        </w:tabs>
        <w:rPr>
          <w:sz w:val="24"/>
          <w:szCs w:val="24"/>
        </w:rPr>
      </w:pPr>
      <w:r>
        <w:rPr>
          <w:sz w:val="24"/>
          <w:szCs w:val="24"/>
        </w:rPr>
        <w:t>г.Алматы</w:t>
      </w:r>
      <w:r w:rsidR="00FE22F7">
        <w:rPr>
          <w:sz w:val="24"/>
          <w:szCs w:val="24"/>
          <w:lang w:val="en-US"/>
        </w:rPr>
        <w:t xml:space="preserve">                                                                                                                                                 </w:t>
      </w:r>
      <w:r w:rsidR="006B6473">
        <w:rPr>
          <w:sz w:val="24"/>
          <w:szCs w:val="24"/>
          <w:lang w:val="kk-KZ"/>
        </w:rPr>
        <w:t>06</w:t>
      </w:r>
      <w:r w:rsidR="00402275">
        <w:rPr>
          <w:sz w:val="24"/>
          <w:szCs w:val="24"/>
          <w:lang w:val="kk-KZ"/>
        </w:rPr>
        <w:t xml:space="preserve"> </w:t>
      </w:r>
      <w:r w:rsidR="006B6473">
        <w:rPr>
          <w:sz w:val="24"/>
          <w:szCs w:val="24"/>
          <w:lang w:val="kk-KZ"/>
        </w:rPr>
        <w:t>марта</w:t>
      </w:r>
      <w:r>
        <w:rPr>
          <w:sz w:val="24"/>
          <w:szCs w:val="24"/>
        </w:rPr>
        <w:t xml:space="preserve"> 201</w:t>
      </w:r>
      <w:r w:rsidR="00D85BF5">
        <w:rPr>
          <w:sz w:val="24"/>
          <w:szCs w:val="24"/>
        </w:rPr>
        <w:t>9</w:t>
      </w:r>
      <w:r>
        <w:rPr>
          <w:sz w:val="24"/>
          <w:szCs w:val="24"/>
        </w:rPr>
        <w:t xml:space="preserve"> года</w:t>
      </w:r>
    </w:p>
    <w:p w:rsidR="00D01553" w:rsidRPr="00D42D9C" w:rsidRDefault="00D01553" w:rsidP="00D01553">
      <w:pPr>
        <w:pStyle w:val="a3"/>
        <w:tabs>
          <w:tab w:val="left" w:pos="8505"/>
        </w:tabs>
        <w:rPr>
          <w:sz w:val="24"/>
          <w:szCs w:val="24"/>
        </w:rPr>
      </w:pPr>
    </w:p>
    <w:p w:rsidR="00D01553" w:rsidRDefault="00D01553" w:rsidP="00D01553">
      <w:pPr>
        <w:pStyle w:val="a5"/>
        <w:numPr>
          <w:ilvl w:val="0"/>
          <w:numId w:val="1"/>
        </w:numPr>
        <w:rPr>
          <w:sz w:val="24"/>
          <w:szCs w:val="24"/>
        </w:rPr>
      </w:pPr>
      <w:r w:rsidRPr="00EF3711">
        <w:rPr>
          <w:sz w:val="24"/>
          <w:szCs w:val="24"/>
        </w:rPr>
        <w:t xml:space="preserve">ГКП на ПХВ «Центральная городская </w:t>
      </w:r>
      <w:r>
        <w:rPr>
          <w:sz w:val="24"/>
          <w:szCs w:val="24"/>
        </w:rPr>
        <w:t>клиническая</w:t>
      </w:r>
      <w:r w:rsidRPr="00EF3711">
        <w:rPr>
          <w:sz w:val="24"/>
          <w:szCs w:val="24"/>
        </w:rPr>
        <w:t xml:space="preserve"> больница» У</w:t>
      </w:r>
      <w:r w:rsidR="00402275">
        <w:rPr>
          <w:sz w:val="24"/>
          <w:szCs w:val="24"/>
        </w:rPr>
        <w:t>О</w:t>
      </w:r>
      <w:r w:rsidRPr="00EF3711">
        <w:rPr>
          <w:sz w:val="24"/>
          <w:szCs w:val="24"/>
        </w:rPr>
        <w:t xml:space="preserve">З г.Алматы, в соответствий главой </w:t>
      </w:r>
      <w:r>
        <w:rPr>
          <w:sz w:val="24"/>
          <w:szCs w:val="24"/>
        </w:rPr>
        <w:t>9</w:t>
      </w:r>
      <w:r w:rsidRPr="00EF3711">
        <w:rPr>
          <w:sz w:val="24"/>
          <w:szCs w:val="24"/>
        </w:rPr>
        <w:t xml:space="preserve">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 1729, провёл закуп </w:t>
      </w:r>
      <w:r>
        <w:rPr>
          <w:sz w:val="24"/>
          <w:szCs w:val="24"/>
        </w:rPr>
        <w:t>тендера</w:t>
      </w:r>
      <w:r w:rsidRPr="00EF3711">
        <w:rPr>
          <w:sz w:val="24"/>
          <w:szCs w:val="24"/>
        </w:rPr>
        <w:t>:</w:t>
      </w:r>
    </w:p>
    <w:p w:rsidR="00D01553" w:rsidRDefault="00D01553" w:rsidP="00D01553">
      <w:pPr>
        <w:pStyle w:val="a5"/>
        <w:rPr>
          <w:sz w:val="24"/>
          <w:szCs w:val="24"/>
        </w:rPr>
      </w:pPr>
    </w:p>
    <w:tbl>
      <w:tblPr>
        <w:tblW w:w="15451" w:type="dxa"/>
        <w:tblInd w:w="-572" w:type="dxa"/>
        <w:tblLook w:val="04A0" w:firstRow="1" w:lastRow="0" w:firstColumn="1" w:lastColumn="0" w:noHBand="0" w:noVBand="1"/>
      </w:tblPr>
      <w:tblGrid>
        <w:gridCol w:w="960"/>
        <w:gridCol w:w="2979"/>
        <w:gridCol w:w="1176"/>
        <w:gridCol w:w="1300"/>
        <w:gridCol w:w="1460"/>
        <w:gridCol w:w="7576"/>
      </w:tblGrid>
      <w:tr w:rsidR="008170CC" w:rsidRPr="00220149" w:rsidTr="008170CC">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w:t>
            </w:r>
          </w:p>
        </w:tc>
        <w:tc>
          <w:tcPr>
            <w:tcW w:w="2979" w:type="dxa"/>
            <w:tcBorders>
              <w:top w:val="single" w:sz="4" w:space="0" w:color="auto"/>
              <w:left w:val="nil"/>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Наименование</w:t>
            </w:r>
          </w:p>
        </w:tc>
        <w:tc>
          <w:tcPr>
            <w:tcW w:w="1176" w:type="dxa"/>
            <w:tcBorders>
              <w:top w:val="single" w:sz="4" w:space="0" w:color="auto"/>
              <w:left w:val="nil"/>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Кол-во</w:t>
            </w:r>
          </w:p>
        </w:tc>
        <w:tc>
          <w:tcPr>
            <w:tcW w:w="1300" w:type="dxa"/>
            <w:tcBorders>
              <w:top w:val="single" w:sz="4" w:space="0" w:color="auto"/>
              <w:left w:val="nil"/>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xml:space="preserve"> Цена </w:t>
            </w:r>
          </w:p>
        </w:tc>
        <w:tc>
          <w:tcPr>
            <w:tcW w:w="1460" w:type="dxa"/>
            <w:tcBorders>
              <w:top w:val="single" w:sz="4" w:space="0" w:color="auto"/>
              <w:left w:val="nil"/>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Сумма</w:t>
            </w:r>
          </w:p>
        </w:tc>
        <w:tc>
          <w:tcPr>
            <w:tcW w:w="7576" w:type="dxa"/>
            <w:tcBorders>
              <w:top w:val="single" w:sz="4" w:space="0" w:color="auto"/>
              <w:left w:val="nil"/>
              <w:bottom w:val="single" w:sz="4" w:space="0" w:color="auto"/>
              <w:right w:val="single" w:sz="4" w:space="0" w:color="auto"/>
            </w:tcBorders>
            <w:shd w:val="clear" w:color="000000" w:fill="92D050"/>
            <w:noWrap/>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Техническое описание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2979"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Имплантаты для остеосинтеза верхних конечностей</w:t>
            </w:r>
          </w:p>
        </w:tc>
        <w:tc>
          <w:tcPr>
            <w:tcW w:w="1176"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130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146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7576" w:type="dxa"/>
            <w:tcBorders>
              <w:top w:val="nil"/>
              <w:left w:val="nil"/>
              <w:bottom w:val="single" w:sz="4" w:space="0" w:color="auto"/>
              <w:right w:val="single" w:sz="4" w:space="0" w:color="auto"/>
            </w:tcBorders>
            <w:shd w:val="clear" w:color="000000" w:fill="D9D9D9"/>
            <w:noWrap/>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27 760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 диаметр винтов должен быть 4,5мм, длина винтов 30мм и 35мм,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3.5 L-30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3 107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15 535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 диаметр винтов должен быть 3,5мм, длина винтов 30мм и 35мм,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3.5 L-35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3 107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15 535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5.0 L-35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13 880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дистальный  - диаметр винтов должен быть 5,0мм, длина винтов 35мм, 45мм и 50мм, </w:t>
            </w:r>
            <w:r w:rsidRPr="00220149">
              <w:rPr>
                <w:rFonts w:ascii="Times New Roman" w:eastAsia="Times New Roman" w:hAnsi="Times New Roman"/>
                <w:color w:val="000000"/>
                <w:sz w:val="18"/>
                <w:szCs w:val="18"/>
              </w:rPr>
              <w:lastRenderedPageBreak/>
              <w:t>резьба на ножке винта полная, длиной на 6мм меньше длины винта, для каждой длины винта. Головка винта цилиндрическая диаметром 6мм высотой 4,3мм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8,7мм.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5.0 L-45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13 880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5.0 L-50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13 880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8x220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компрессионный предназначен для фиксации переломов плечевой кости. Стержень имеет анатомическую форму, длина L=220мм, 240мм и 260мм,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8x240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8x260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76 378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76 378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9x220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компрессионный предназначен для фиксации переломов плечевой кости. Стержень имеет анатомическую форму, длина L=220мм, 240мм, 260мм и 280мм, фиксация стержня при помощи целенаправителя, диаметр дистальной части d=9мм.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w:t>
            </w:r>
            <w:r w:rsidRPr="00220149">
              <w:rPr>
                <w:rFonts w:ascii="Times New Roman" w:eastAsia="Times New Roman" w:hAnsi="Times New Roman"/>
                <w:color w:val="000000"/>
                <w:sz w:val="18"/>
                <w:szCs w:val="18"/>
              </w:rPr>
              <w:lastRenderedPageBreak/>
              <w:t>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9x240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75 553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9x260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76 378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76 378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с компрессией 9x280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76 378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76 378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M7-0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7 460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37 300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для плечевой кости 8x150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компрессионный предназначен для фиксации переломов плечевой кости. Стержень имеет анатомическую форму, длина L=150мм,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для плечевой кости 8x220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реконструктивный, компрессионный предназначен для фиксации переломов плечевой кости. Стержень имеет анатомическую формн, длина L=220мм и 240мм, фиксация </w:t>
            </w:r>
            <w:r w:rsidRPr="00220149">
              <w:rPr>
                <w:rFonts w:ascii="Times New Roman" w:eastAsia="Times New Roman" w:hAnsi="Times New Roman"/>
                <w:color w:val="000000"/>
                <w:sz w:val="18"/>
                <w:szCs w:val="18"/>
              </w:rPr>
              <w:lastRenderedPageBreak/>
              <w:t>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для плечевой кости 8x240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для плечевой кости 9x150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компрессионный предназначен для фиксации переломов плечевой кости. Стержень имеет анатомическую форму, длина L=150мм, фиксация стержня при помощи целенаправителя, диаметр дистальной части d=9мм.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в оси динамического отверстий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для плечевой кости 9x240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79 367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реконструктивный, компрессионный предназначен для фиксации переломов плечевой кости. Стержень имеет анатомическую форму, длина L=240мм и 260мм, фиксация стержня при помощи целенаправителя, диаметр дистальной части d=9мм. Стержень канюлированный, диаметр канюлированного отверстия 5мм. Диаметр проксимальной части </w:t>
            </w:r>
            <w:r w:rsidRPr="00220149">
              <w:rPr>
                <w:rFonts w:ascii="Times New Roman" w:eastAsia="Times New Roman" w:hAnsi="Times New Roman"/>
                <w:color w:val="000000"/>
                <w:sz w:val="18"/>
                <w:szCs w:val="18"/>
              </w:rPr>
              <w:lastRenderedPageBreak/>
              <w:t>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реконструктивный для плечевой кости 9x260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80 229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80 229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8x200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97 871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195 742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предназначен для фиксации переломов плечевой кости. Стержень имеет анатомическую форму, длина L=200мм, фиксация стержня при помощи целенаправителя, диаметр дистальной части d=8мм. Стержень канюлированный, диаметр канюлированного отверстия 4мм на расстоянии 55мм от конца дистальной части стержня, далее диаметр 5мм. Диаметр проксимальной части стержня 9,5мм. В дистальной части стержня расположены 4 отверстие с двухзаходной резьбой диаметром 4,5мм на расстоянии 7мм, 17мм, 27мм, 37мм от верхушки стержня, ось каждого отверстия смещена на 90° по окружности относительно предыдущего. 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 длиной 11мм под слепой винт. В проксимальной части у верхушки стержня находятся два углубления проходящие через ось стержня, размером 3,5х2,5мм,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бирюзового цвета.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9x200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97 871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195 742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предназначен для фиксации переломов плечевой кости. Стержень имеет анатомическую форму, длина L=200мм, фиксация стержня при помощи целенаправителя, диаметр дистальной части d=9мм. Стержень канюлированный, диаметр канюлированного </w:t>
            </w:r>
            <w:r w:rsidRPr="00220149">
              <w:rPr>
                <w:rFonts w:ascii="Times New Roman" w:eastAsia="Times New Roman" w:hAnsi="Times New Roman"/>
                <w:color w:val="000000"/>
                <w:sz w:val="18"/>
                <w:szCs w:val="18"/>
              </w:rPr>
              <w:lastRenderedPageBreak/>
              <w:t>отверстия 4мм на расстоянии 55мм от конца дистальной части стержня, далее диаметр 5мм. Диаметр проксимальной части стержня 9,5мм. В дистальной части стержня расположены 4 отверстие с двухзаходной резьбой диаметром 4,5мм на расстоянии 7мм, 17мм, 27мм, 37мм от верхушки стержня, ось каждого отверстия смещена на 90° по окружности относительно предыдущего. 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 длиной 11мм под слепой винт. В проксимальной части у верхушки стержня находятся два углубления проходящие через ось стержня, размером 3,5х2,5мм,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зелёного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7x220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102 774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предназначен для фиксации переломов плечевой кости. Стержень имеет анатомическую форму, длина L=220мм, 240мм и 260мм, фиксация стержня при помощи целенаправителя, диаметр дистальной части d=7мм. Стержень канюлированный, диаметр канюлированного отверстия 4мм. Диаметр проксимальной части стержня 9,5мм. В дистальной части стержня расположены 4 нерезьбовые отверстия диаметром 3мм на расстоянии 7мм, 17мм, 27мм, 37мм от верхушки стержня, ось каждого отверстия смещена на 90° по окружности относительно предыдущего. 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длиной 11мм под слепой винт. В проксимальной части у верхушки стержня находятся два углубления проходящие через ось стержня, размером 3,5х2,5мм,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w:t>
            </w:r>
            <w:r w:rsidRPr="00220149">
              <w:rPr>
                <w:rFonts w:ascii="Times New Roman" w:eastAsia="Times New Roman" w:hAnsi="Times New Roman"/>
                <w:color w:val="000000"/>
                <w:sz w:val="18"/>
                <w:szCs w:val="18"/>
              </w:rPr>
              <w:lastRenderedPageBreak/>
              <w:t>остальное. Полирование изделий: механическое: полирование черновое; полирование заканчивающее; вибрационная обработка. Стержень фиолетового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7x240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93 112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93 112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7x260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97 570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97 570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8x220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102 774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предназначен для фиксации переломов плечевой кости. Стержень имеет анатомическую форму, длина L=220мм, 240мм, 260мм и 280мм, фиксация стержня при помощи целенаправителя, диаметр дистальной части d=8мм. Стержень канюлированный, диаметр канюлированного отверстия 4мм на расстоянии 55мм от конца дистальной части стержня, далее диаметр 5мм. Диаметр проксимальной части стержня 9,5мм. В дистальной части стержня расположены 4 отверстие с двухзаходной резьбой диаметром 4,5мм на расстоянии 7мм, 17мм, 27мм, 37мм от верхушки стержня, ось каждого отверстия смещена на 90° по окружности относительно предыдущего. 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 длиной 11мм под слепой винт. В проксимальной части у верхушки стержня находятся два углубления проходящие через ось стержня, размером 3,5х2,5мм,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бирюзового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8x240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93 112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93 112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8x260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97 570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97 570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8x280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102 036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102 036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9x240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93 112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93 112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предназначен для фиксации переломов плечевой кости. Стержень имеет анатомическую форму, длина L=240мм, 260мм и 280мм, фиксация стержня при помощи целенаправителя, диаметр дистальной части d=9мм. Стержень канюлированный, диаметр канюлированного отверстия 4мм на расстоянии 55мм от конца дистальной части стержня, далее диаметр 5мм. Диаметр проксимальной части стержня 9,5мм. В дистальной части стержня расположены 4 отверстие с двухзаходной резьбой диаметром 4,5мм на расстоянии 7мм, 17мм, 27мм, 37мм от верхушки стержня, ось каждого отверстия смещена на 90° по окружности относительно предыдущего. 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 длиной 11мм под слепой винт. В проксимальной части у верхушки стержня находятся два углубления проходящие через ось стержня, размером 3,5х2,5мм, </w:t>
            </w:r>
            <w:r w:rsidRPr="00220149">
              <w:rPr>
                <w:rFonts w:ascii="Times New Roman" w:eastAsia="Times New Roman" w:hAnsi="Times New Roman"/>
                <w:color w:val="000000"/>
                <w:sz w:val="18"/>
                <w:szCs w:val="18"/>
              </w:rPr>
              <w:lastRenderedPageBreak/>
              <w:t>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зелёного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9x260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97 570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97 570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плечевой кости  9x280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102 774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3.0x30T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4 705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28 230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3,0 - Винт длиной 30мм и 35мм с переменным диаметром. Резьба двухзаходная диаметром 3мм. Резьба на винте полная. Головка винта цилиндрическая диаметром 6,8мм, высотой 3мм под отвертку типа Torx T25, глубина шлица 2,3мм.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розового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3.0x35T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5 455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32 730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4.0x30T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4,0 - Винт длиной 30мм, 35мм, 40мм и 45мм. Резьба двухзаходная диаметром 4мм. Резьба на винте полная. Головка винта цилиндрическая диаметром 6,8мм, высотой 3мм под отвертку типа Torx T25, глубина шлица 2,5мм.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бирюзового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4.0x35T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4.0x40T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4.0x45T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4.5x35T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5,5 - Винт длиной 35мм, 40мм и 45мм с переменным диаметром. Резьба диаметром 4мм на длине 8мм от конца винта, переходящая в резьбу 4,5мм. Резьба на винте полная. Головка винта цилиндрическая диаметром 6,8мм, высотой 3мм, имеет подточку на боковой поверхности глубиной 0,5мм на расстоянии 1,8мм от верхушки головки винта,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4.5x40T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4.5x45T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25 810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M6-0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41 735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слепой - должен быть совместим с верхним отверстием проксимальной части стержня для плечевой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7,5мм, </w:t>
            </w:r>
            <w:r w:rsidRPr="00220149">
              <w:rPr>
                <w:rFonts w:ascii="Times New Roman" w:eastAsia="Times New Roman" w:hAnsi="Times New Roman"/>
                <w:color w:val="000000"/>
                <w:sz w:val="18"/>
                <w:szCs w:val="18"/>
              </w:rPr>
              <w:lastRenderedPageBreak/>
              <w:t>диаметр 6,2мм. Винт полностью прячется в стержне. Резба винта М6х1мм специальный на длине 4мм на расстоянии 1,5мм от дистального конца винта, диаметр дистальной части винта не имеющий резьбы 4,7мм. Винт канюлированный, диаметр канюлированного отверстия 2,9мм. Шлиц винта выполнен под отвертку типа Torx T25, глубина шлица 2,9мм.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2.7x22T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2 433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26 763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2,7 - Винт длиной 22мм и 24мм.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2.7x24T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2 433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24 330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3.5x22T</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2 307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23 070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3,5 - Винт длиной 22мм, 30мм, 36мм и 40мм. Резьба двухзаходная диаметром 3,5мм. Резьба на винте полная. Головка винта полупотайная, высотой 2,6мм под отвертку типа Torx T15,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3.5x30T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2 737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27 370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3.5x36T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2 737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27 370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3.5x40T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192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3 182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610 944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3.5x12Т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3 514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28 112   </w:t>
            </w:r>
          </w:p>
        </w:tc>
        <w:tc>
          <w:tcPr>
            <w:tcW w:w="7576" w:type="dxa"/>
            <w:vMerge w:val="restart"/>
            <w:tcBorders>
              <w:top w:val="nil"/>
              <w:left w:val="single" w:sz="4" w:space="0" w:color="auto"/>
              <w:bottom w:val="single" w:sz="4" w:space="0" w:color="auto"/>
              <w:right w:val="single" w:sz="4" w:space="0" w:color="auto"/>
            </w:tcBorders>
            <w:shd w:val="clear" w:color="auto" w:fill="auto"/>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3,5 - Винт длиной 12мм, 14мм, 16мм, 18мм, 20мм, 24мм, 26мм, 30мм, 36мм, 40мм, 46мм, 50мм, 56мм, 60мм, 65мм, 70мм и 75мм.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(в форме шестиконечной звезды)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3.5x14Т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3 514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105 420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3.5x16Т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3 514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175 700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3.5x18Т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3 514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175 700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3.5x20Т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4 315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237 325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3.5x24Т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4 315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151 025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3.5x26Т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4 315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151 025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3.5x30Т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5 116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281 380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3.5x36Т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5 116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230 220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3.5x40Т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5 922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296 100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3.5x46Т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5 922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355 320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3.5x50Т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5 922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444 150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62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3.5x56Т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6 704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435 760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3.5x60Т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6 704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435 760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3.5x65Т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8 398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503 880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3.5x70Т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8 398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251 940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3.5x75Т</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8 398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251 940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реконструктивная прямая 12отв.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32 717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490 755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 Пластина прямая. Углубления на боковой поверхности. Толщина пластины 2,3мм. Длина пластины L-200мм,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с крючком, левая 5отв.H-12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40 447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80 894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ключичная с крючком левая/правая - используется при переломах латеральной части ключицы и травмах акромально-ключичного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отверстие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69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с крючком, левая 6отв.H-12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45 044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с крючком, левая 7отв.H-12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45 044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с крючком, правая 5отв.H-12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40 447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80 894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с крючком, правая 6отв.H-12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45 044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135 132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с крючком, правая 7отв.H-12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45 044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3отв. </w:t>
            </w:r>
            <w:r w:rsidRPr="00220149">
              <w:rPr>
                <w:rFonts w:ascii="Times New Roman" w:eastAsia="Times New Roman" w:hAnsi="Times New Roman"/>
                <w:color w:val="000000"/>
                <w:sz w:val="18"/>
                <w:szCs w:val="18"/>
              </w:rPr>
              <w:lastRenderedPageBreak/>
              <w:t>L-101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lastRenderedPageBreak/>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75 936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227 808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для плечевой кости используется при многооскольчатых переломах проксимального </w:t>
            </w:r>
            <w:r w:rsidRPr="00220149">
              <w:rPr>
                <w:rFonts w:ascii="Times New Roman" w:eastAsia="Times New Roman" w:hAnsi="Times New Roman"/>
                <w:color w:val="000000"/>
                <w:sz w:val="18"/>
                <w:szCs w:val="18"/>
              </w:rPr>
              <w:lastRenderedPageBreak/>
              <w:t>метаэпифиза плечевой кости. Пластина фигурная – 3D. Анатомический дизайн пластины отражает форму кости. Толщина пластины 2,8мм. Длина пластины L-101мм, 116мм, 131мм, 146мм и 176мм,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6 и 8 отверстий с двухзаходной резьбой 4,5мм на расстоянии 20мм, 35мм, 50мм и 65мм от края диафизарной части пластины и соответственно 3, 4, 5, 6 и 8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75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4отв. L-116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79 762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319 048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5отв. L-131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83 577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585 039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6отв. L-146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87 398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611 786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8отв. L-176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91 074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455 370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79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лучевой кости широкая, левая 3отв. L-53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29 747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59 494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лучевой кости широкая левая/правая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левая/правая. Толщина пластины 1,8мм. Длина пластины L-53мм, 64мм и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4 и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2, 3 и 4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лучевой кости широкая, левая 4отв. L-64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33 081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66 162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лучевой кости широкая, левая 5отв. L-75</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36 257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108 771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лучевой кости широкая, правая 3отв. L-53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29 747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59 494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лучевой кости широкая, правая 4отв. L-64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33 081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66 162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лучевой кости широкая, правая 5отв. L-75</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36 257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108 771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85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реконструктивная прямая узкая 12отв. L-200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31 298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156 490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прямая узкая 12отв., длиной L-200 мм - Пластина прямая. Углубления на боковой поверхности. Толщина пластины 2,2мм. Длина пластины L-200мм, ширина пластины 9мм, ширина на уровне углублений 6мм.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4,7мм позволяющие провести компрессию на промежутке 2,5мм. Между двумя компрессионными отверстиями находится 11 отверстия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локтевого отростка, левая 4отв. L-121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локтевого отростка используется при многооскольчатых переломах проксимального отдела локтевой кости. Пластина фигурная – 3D. Анатомический дизайн пластины отражает форму кости. Пластина левая/правая. Толщина пластины в диафизарной части пластины 3,2мм, в эпифизарной 2,5мм. Длина пластины L-121мм и 151мм, ширина пластины в диафизарной части 11,4мм, в эпифизарной 12,8мм. Эпифизарная часть пластины изогнута под углом 75° относительно диафизарной части и по радиусу R18мм. Край эпифизарной части пластины сужается до ширины 8,5мм, на которой расположены 6 острых зубчиков высотой 2мм, для лучшей стабилизации связки трёхглавой мышцы плеча. В эпифизарной части пластины расположены под разными углами в 3-х плоскостях 8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и 6 отверстий с двухзаходной резьбой 4,5мм на расстоянии 48мм, 68мм, 85,5мм и 100,5мм  от края диафизарной части пластины, 1 компрессионных отверстия диаметром 4,5мм на расстоянии 56,5мм позволяющее провести компрессию на промежутке 4мм и 3 компрессионных отверстия диаметром 4,5мм на расстоянии 75,5мм, 90,5мм и 107,5мм позволяющее провести компрессию на промежутке 2мм. Диафизарная часть изогнута по радиусу R245мм.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локтевого отростка, левая 6отв. L-151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локтевого отростка, правая 4отв. L-121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89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локтевого отростка, правая 6отв. L-151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108 859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реконструктивная прямая 8отв. L-104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43 299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43 299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реконструктивная - Пластина прямая. Углубления на боковой поверхности. Толщина пластины 2мм. Длина пластины L-104мм, 114, 124мм, ширина пластины 8мм, ширина на </w:t>
            </w:r>
            <w:r w:rsidRPr="00220149">
              <w:rPr>
                <w:rFonts w:ascii="Times New Roman" w:eastAsia="Times New Roman" w:hAnsi="Times New Roman"/>
                <w:color w:val="000000"/>
                <w:sz w:val="18"/>
                <w:szCs w:val="18"/>
              </w:rPr>
              <w:lastRenderedPageBreak/>
              <w:t>уровне углублений 4,6мм. На расстоянии 2мм от каждого конца пластины расположены отверстия диаметром 1,5мм под спицы Киршнера, на расстоянии 7мм от каждого конца пластины расположены 2 отверстия с двухзаходной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  Между двумя компрессионными отверстиями находится 8, 9 и 10 отверстий с двухзаходной резьбой диаметром 3,5мм на расстоянии 27мм.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91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реконструктивная прямая 9отв. L-114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43 299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43 299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92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реконструктивная прямая 10отв. L-124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43 299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43 299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2.4x18T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11 244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112 440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блокирующий винт 2,4 - Винты длиной 18мм, 20мм, 22мм, 24мм, 26мм, 30мм.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2.4x20T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11 244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112 440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2.4x22T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11 244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112 440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2.4x24T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11 244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337 320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2.4x26T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11 244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112 440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2.4x30T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11 244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112 440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99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медиальная правая 4отв. L-107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плечевой кости дистальная медиальная (правая, левая), длиной 107мм и 136мм, толщиной 2,8 мм. Количество отверстий 4 и 6 для блокирующих винтов диаметром 3,5 мм, данные отверстия имеют опорную конусную часть и нарезную цилиндрическую. В диафизарной части пластины имеются 3, 4, 5, 6 компрессионные отверстия для кортикальных винтов диметром 3,5 мм. Также в дистальной части 4 отверстии для блокирующих винтов диаметром 2.4 мм.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медиальная правая 6отв. L-136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медиальная левая 4отв. L-107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медиальная левая 6отв. L-136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96 234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дорсолатеральная правая 4отв. L-109</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для плечевой кости дистальная дорсолатеральная (правая, левая), длиной 109мм и 137мм, толщиной 2,8 мм. Количество отверстий 4 и 6 для блокирующих винтов диаметром 3,5 мм, данные отверстия имеют опорную конусную часть и нарезную цилиндрическую. Также в диафизарной части пластины имеются от 3 до 6 компрессионные отверстия для кортикальных винтов диметром 3,5 мм. В дистальной части 6 блокирующих отверстии диаметром 2.4 мм.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w:t>
            </w:r>
            <w:r w:rsidRPr="00220149">
              <w:rPr>
                <w:rFonts w:ascii="Times New Roman" w:eastAsia="Times New Roman" w:hAnsi="Times New Roman"/>
                <w:color w:val="000000"/>
                <w:sz w:val="18"/>
                <w:szCs w:val="18"/>
              </w:rPr>
              <w:lastRenderedPageBreak/>
              <w:t>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дорсолатеральная правая 6отв. L-137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w:t>
            </w:r>
            <w:r w:rsidRPr="00220149">
              <w:rPr>
                <w:rFonts w:ascii="Times New Roman" w:eastAsia="Times New Roman" w:hAnsi="Times New Roman"/>
                <w:color w:val="000000"/>
                <w:sz w:val="18"/>
                <w:szCs w:val="18"/>
              </w:rPr>
              <w:lastRenderedPageBreak/>
              <w:t>дистальная дорсолатеральная левая 4отв. L-109</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lastRenderedPageBreak/>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106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плечевой кости дистальная дорсолатеральная левая 6отв. L-137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111 041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правая 6отв. L-99 </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273 936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ключичная S-образная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и 116мм,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правая 8отв. L-116 </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547 872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109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левая 6отв. L-99</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273 936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левая 8отв. L-116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547 872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плечевой кости дорсолатеральная правая 6отв. L-97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для плечевой кости дистальная задняя боковая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3мм. Длина пластины L-97мм, 113мм и 131мм, ширина пластины в диафизарной части 11,7мм. В эпифизарной части пластины расположены под разными улами в 3-х плоскостях 5 резьбовых отверстия диаметром М4,5х1мм, 3 отверстия диаметром 2,1мм под спицы Киршнера и для крепления шаблон-накладки и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12,5мм от края диафизарной части пластины, 4 и 6 резбовых отверстия диаметром М4,5х1мм на расстоянии 7,5мм, 17,5мм, 37,5мм и 57,5мм и 2 компрессионное отверстие диаметром 4,5мм на расстоянии 27,5мм, позволяющее провести компрессию на промежутке 2мм и на расстоянии 47,5мм, позволяющее провести компрессию на промежутке 4мм.  Дистальна часть изогнута по радиусу R=100мм относительно проксимальной и под углом 20°.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w:t>
            </w:r>
            <w:r w:rsidRPr="00220149">
              <w:rPr>
                <w:rFonts w:ascii="Times New Roman" w:eastAsia="Times New Roman" w:hAnsi="Times New Roman"/>
                <w:color w:val="000000"/>
                <w:sz w:val="18"/>
                <w:szCs w:val="18"/>
              </w:rPr>
              <w:lastRenderedPageBreak/>
              <w:t>черновое; полирование заканчивающее.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плечевой кости дорсолатеральная правая 8отв. L-113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плечевой кости дорсолатеральная правая 10отв. L-131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плечевой кости дорсолатеральная левая 6отв. L-97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плечевой кости дорсолатеральная левая 8отв. L-113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плечевой кости дорсолатеральная левая 10отв. L-131</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103 040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117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ключичная S-образная, диафизарная правая, 8отв.</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182 624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ключичная S-образная диафизарная левая/правая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L-80мм, 86мм и 90мм, ширина сечения пластины 10,5мм. На пластине расположены под разными углами в 3-х плоскостях 8, 9 и 10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ключичная S-образная, диафизарная правая, 9отв.</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182 624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119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диафизарная правая, 10отв.</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182 624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диафизарная левая, 8отв.</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182 624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ключичная S-образная, диафизарная левая, 9отв.</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182 624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ключичная S-образная, диафизарная левая, 10отв.</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182 624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3.5 Проксимальная латеральная пластина для плечевой кости II, 3отв. длинная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69 793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69 793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3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104 мм.  Пластина должна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3.5 Проксимальная латеральная пластина для плечевой кости II, 4отв. длинная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69 793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69 793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w:t>
            </w:r>
            <w:r w:rsidRPr="00220149">
              <w:rPr>
                <w:rFonts w:ascii="Times New Roman" w:eastAsia="Times New Roman" w:hAnsi="Times New Roman"/>
                <w:color w:val="000000"/>
                <w:sz w:val="18"/>
                <w:szCs w:val="18"/>
              </w:rPr>
              <w:lastRenderedPageBreak/>
              <w:t>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125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3.5 Проксимальная латеральная пластина для плечевой кости II, 5отв. длинная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69 793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139 586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140 мм.  Пластина должна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3.5 Проксимальная латеральная пластина для плечевой кости II, 6отв. длинная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69 793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139 586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w:t>
            </w:r>
            <w:r w:rsidRPr="00220149">
              <w:rPr>
                <w:rFonts w:ascii="Times New Roman" w:eastAsia="Times New Roman" w:hAnsi="Times New Roman"/>
                <w:color w:val="000000"/>
                <w:sz w:val="18"/>
                <w:szCs w:val="18"/>
              </w:rPr>
              <w:lastRenderedPageBreak/>
              <w:t>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158 мм.  Пластина должна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127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3.5 Проксимальная латеральная пластина для плечевой кости II, 8отв. длинная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57 164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57 164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194 мм.  Пластина должна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128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Ровная пластина для реконструкции II, 12отв.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29 005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203 035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12 круглых блокировочных отверстий под винты </w:t>
            </w:r>
            <w:r w:rsidRPr="00220149">
              <w:rPr>
                <w:rFonts w:ascii="Times New Roman" w:eastAsia="Times New Roman" w:hAnsi="Times New Roman"/>
                <w:color w:val="000000"/>
                <w:sz w:val="18"/>
                <w:szCs w:val="18"/>
              </w:rPr>
              <w:lastRenderedPageBreak/>
              <w:t>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120 мм.  Пластина должна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129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плечевой кости 5отв,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плечевой кости 5отв,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131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плечевой кости 7отв,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плечевой кости 7отв,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латеральная пластина для плечевой кости 6отв,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w:t>
            </w:r>
            <w:r w:rsidRPr="00220149">
              <w:rPr>
                <w:rFonts w:ascii="Times New Roman" w:eastAsia="Times New Roman" w:hAnsi="Times New Roman"/>
                <w:color w:val="000000"/>
                <w:sz w:val="18"/>
                <w:szCs w:val="18"/>
              </w:rPr>
              <w:lastRenderedPageBreak/>
              <w:t>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134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латеральная пластина для плечевой кости 6отв,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латеральная пластина для плечевой кости 8отв,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w:t>
            </w:r>
            <w:r w:rsidRPr="00220149">
              <w:rPr>
                <w:rFonts w:ascii="Times New Roman" w:eastAsia="Times New Roman" w:hAnsi="Times New Roman"/>
                <w:color w:val="000000"/>
                <w:sz w:val="18"/>
                <w:szCs w:val="18"/>
              </w:rPr>
              <w:lastRenderedPageBreak/>
              <w:t>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136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латеральная пластина для плечевой кости 8отв,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59 822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ключицы 6отв,L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54 837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54 837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w:t>
            </w:r>
            <w:r w:rsidRPr="00220149">
              <w:rPr>
                <w:rFonts w:ascii="Times New Roman" w:eastAsia="Times New Roman" w:hAnsi="Times New Roman"/>
                <w:color w:val="000000"/>
                <w:sz w:val="18"/>
                <w:szCs w:val="18"/>
              </w:rPr>
              <w:lastRenderedPageBreak/>
              <w:t>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138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ключицы 6отв,R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54 837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54 837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139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ключицы 8отв,L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ключицы 8отв,R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w:t>
            </w:r>
            <w:r w:rsidRPr="00220149">
              <w:rPr>
                <w:rFonts w:ascii="Times New Roman" w:eastAsia="Times New Roman" w:hAnsi="Times New Roman"/>
                <w:color w:val="000000"/>
                <w:sz w:val="18"/>
                <w:szCs w:val="18"/>
              </w:rPr>
              <w:lastRenderedPageBreak/>
              <w:t>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141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для диафиза II, 8отв,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для диафиза II, 8отв,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для диафиза II, 9отв,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w:t>
            </w:r>
            <w:r w:rsidRPr="00220149">
              <w:rPr>
                <w:rFonts w:ascii="Times New Roman" w:eastAsia="Times New Roman" w:hAnsi="Times New Roman"/>
                <w:color w:val="000000"/>
                <w:sz w:val="18"/>
                <w:szCs w:val="18"/>
              </w:rPr>
              <w:lastRenderedPageBreak/>
              <w:t>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107,5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144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для диафиза II, 9отв,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107,5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для диафиза II, 10отв,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Ключичная пластина для диафиза II, 10отв,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44 867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w:t>
            </w:r>
            <w:r w:rsidRPr="00220149">
              <w:rPr>
                <w:rFonts w:ascii="Times New Roman" w:eastAsia="Times New Roman" w:hAnsi="Times New Roman"/>
                <w:color w:val="000000"/>
                <w:sz w:val="18"/>
                <w:szCs w:val="18"/>
              </w:rPr>
              <w:lastRenderedPageBreak/>
              <w:t>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147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2,7х14мм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13 595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2,7х16мм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13 595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149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2,7х18мм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2,7х20мм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2,7х26мм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13 595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26 мм, с резьбой по всей длине. Резьба должна быть мелкая кортикальная. Винт должен иметь режущие кромки (саморез).  </w:t>
            </w:r>
            <w:r w:rsidRPr="00220149">
              <w:rPr>
                <w:rFonts w:ascii="Times New Roman" w:eastAsia="Times New Roman" w:hAnsi="Times New Roman"/>
                <w:color w:val="000000"/>
                <w:sz w:val="18"/>
                <w:szCs w:val="18"/>
              </w:rPr>
              <w:lastRenderedPageBreak/>
              <w:t>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152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2,7х30мм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2,7х34мм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2,7х36мм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2,7х40мм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13 595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3.5х14мм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13 595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w:t>
            </w:r>
            <w:r w:rsidRPr="00220149">
              <w:rPr>
                <w:rFonts w:ascii="Times New Roman" w:eastAsia="Times New Roman" w:hAnsi="Times New Roman"/>
                <w:color w:val="000000"/>
                <w:sz w:val="18"/>
                <w:szCs w:val="18"/>
              </w:rPr>
              <w:lastRenderedPageBreak/>
              <w:t>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157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3.5х16мм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13 595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3.5х18мм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40 785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159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3.5х20мм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3.5х24мм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54 380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3.5х26мм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40 785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162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3.5х30мм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40 785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3.5х35мм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54 380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3.5х40мм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54 380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3.5х45мм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54 380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3.5х50мм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54 380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3,5х16</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12 690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Головка </w:t>
            </w:r>
            <w:r w:rsidRPr="00220149">
              <w:rPr>
                <w:rFonts w:ascii="Times New Roman" w:eastAsia="Times New Roman" w:hAnsi="Times New Roman"/>
                <w:color w:val="000000"/>
                <w:sz w:val="18"/>
                <w:szCs w:val="18"/>
              </w:rPr>
              <w:lastRenderedPageBreak/>
              <w:t>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168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3,5х26</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12 690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169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3,5х30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12 690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3,5х36</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12 690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36мм,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3,5х40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12 690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c>
          <w:tcPr>
            <w:tcW w:w="2979" w:type="dxa"/>
            <w:tcBorders>
              <w:top w:val="nil"/>
              <w:left w:val="nil"/>
              <w:bottom w:val="single" w:sz="4" w:space="0" w:color="auto"/>
              <w:right w:val="single" w:sz="4" w:space="0" w:color="auto"/>
            </w:tcBorders>
            <w:shd w:val="clear" w:color="000000" w:fill="D9D9D9"/>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Имплантаты для остеосинтеза нижних конечностей</w:t>
            </w:r>
          </w:p>
        </w:tc>
        <w:tc>
          <w:tcPr>
            <w:tcW w:w="1176" w:type="dxa"/>
            <w:tcBorders>
              <w:top w:val="nil"/>
              <w:left w:val="nil"/>
              <w:bottom w:val="single" w:sz="4" w:space="0" w:color="auto"/>
              <w:right w:val="single" w:sz="4" w:space="0" w:color="auto"/>
            </w:tcBorders>
            <w:shd w:val="clear" w:color="000000" w:fill="D9D9D9"/>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0</w:t>
            </w:r>
          </w:p>
        </w:tc>
        <w:tc>
          <w:tcPr>
            <w:tcW w:w="130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c>
          <w:tcPr>
            <w:tcW w:w="146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     </w:t>
            </w:r>
          </w:p>
        </w:tc>
        <w:tc>
          <w:tcPr>
            <w:tcW w:w="7576" w:type="dxa"/>
            <w:tcBorders>
              <w:top w:val="nil"/>
              <w:left w:val="nil"/>
              <w:bottom w:val="single" w:sz="4" w:space="0" w:color="auto"/>
              <w:right w:val="single" w:sz="4" w:space="0" w:color="auto"/>
            </w:tcBorders>
            <w:shd w:val="clear" w:color="000000" w:fill="D9D9D9"/>
            <w:noWrap/>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широкая, компрессионная, с ограниченным контактом 14отв.L-299</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52 741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105 482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широкая компрессионная с ограниченым контактом - Пластина прямая. Толщина пластины 5,2мм. Длина пластины L-299мм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На пластине под разными углами в 2-х плоскостях расположены 14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широкая, компрессионная, с ограниченным контактом 18отв.L-383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69 901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139 802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широкая для большеберцовой кости, левая 6отв.L-158</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62 952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62 952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и 200мм, ширина пластины в диафизарной части 15мм, в эпифизарной 37,5мм. Резьбовые отверстия имеют выпуклость в нижней части </w:t>
            </w:r>
            <w:r w:rsidRPr="00220149">
              <w:rPr>
                <w:rFonts w:ascii="Times New Roman" w:eastAsia="Times New Roman" w:hAnsi="Times New Roman"/>
                <w:color w:val="000000"/>
                <w:sz w:val="18"/>
                <w:szCs w:val="18"/>
              </w:rPr>
              <w:lastRenderedPageBreak/>
              <w:t>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6 и 8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широкая для большеберцовой кости, левая </w:t>
            </w:r>
            <w:r w:rsidRPr="00220149">
              <w:rPr>
                <w:rFonts w:ascii="Times New Roman" w:eastAsia="Times New Roman" w:hAnsi="Times New Roman"/>
                <w:color w:val="000000"/>
                <w:sz w:val="18"/>
                <w:szCs w:val="18"/>
              </w:rPr>
              <w:lastRenderedPageBreak/>
              <w:t>8отв.L-200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lastRenderedPageBreak/>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66 186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66 186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176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широкая для большеберцовой кости, правая 6отв.L-158</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62 952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62 952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широкая для большеберцовой кости, правая 8отв.L-200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66 186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66 186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большеберцовой кости, левая 5отв.L-150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90 893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90 893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мыщелков большеберцовой кости (левая, правая), длиной 150мм, 192мм и 234мм, блокируемых отверстий 5, 7 и 9 в диафизарной части пластины для винтов диаметром 5 мм, в мыщелковой части 5 отверстий для блокирующих винтов диаметром 5,0 мм, данные отверстия имеют опорную конусную часть и нарезную цилиндрическую. Также должно быть в диафизарной части не более одного овального компрессионного отверстия для кортикального винта диаметром 4,5мм. Имеются отверстия для спицы Киршнера диаметром 2,0 мм. Маркировка пластин синим цветом.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179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большеберцовой кости, левая 7отв.L-192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94 101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188 202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большеберцовой кости, левая 9отв.L-234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97 065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97 065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большеберцовой кости, правая 5отв.L-150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90 893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90 893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большеберцовой кости, правая 7отв.L-192</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94 101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188 202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большеберцовой кости, правая 9отв.L-234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97 065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97 065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бедренной кости, левая 10отв.L- 263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94 352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188 704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L-263мм, 346мм и 387мм, ширина пластины в диафизарной части 18мм, в эпифизарной 38,5мм.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w:t>
            </w:r>
            <w:r w:rsidRPr="00220149">
              <w:rPr>
                <w:rFonts w:ascii="Times New Roman" w:eastAsia="Times New Roman" w:hAnsi="Times New Roman"/>
                <w:color w:val="000000"/>
                <w:sz w:val="18"/>
                <w:szCs w:val="18"/>
              </w:rPr>
              <w:lastRenderedPageBreak/>
              <w:t>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М4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В диафизарной части пластины находится 1 отверстие диаметром 2,1мм под спицы Киршнера на расстоянии 22,5мм от края диафизарной части пластины, 10, 14 и 16 отверстий с двухзаходной резьбой 6,2мм на расстоянии 12мм, 32мм, 74мм, 95мм, 116мм, 137мм, 158мм, 179мм и 200мм от края диафизарной части пластины и 1 компрессионное отверстие диаметром 4,5мм на расстоянии 53мм от края диафизарной части пластины, позволяющее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бедренной кости, левая 14отв.L- 346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103 824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103 824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бедренной кости, левая 16отв.L- 387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117 971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117 971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187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бедренной кости, правая 10отв.L- 263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94 352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188 704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188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бедренной кости, правая 14отв.L- 346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103 824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103 824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189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мыщелков бедренной кости, правая 16отв.L- 387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117 971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117 971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7отв.L-167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134 361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134 361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большеберцовая дистальная медиальная, длиной 167 и 197 мм, толщиной 2,8 мм. Количество отверстий 7 и 9 для блокирующих винтов диаметром 3,5 мм. В моделируемой части пластины 17 отверстий для блокирующих винтов диаметром 3,5мм. Имеется возможность обрезания до нужной длины модульных ответвлений и придания им анатомической формы как левой, так и правой большеберцовой кости. Отверстия для блокирующих винтов имеют опорную конусную часть и нарезную цилиндрическую. Также должны быть от 7 и 9 овальных отверстии для кортикальных винтов для кортикальных винтов диаметром 3,5 мм в диафизарной части пластины.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9отв.L-197</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134 361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134 361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левая 6отв.L-153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83 821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167 642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большеберцовой дистальная медиальная левая/правая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L-153мм, 183мм и 213мм,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6, 8 и 10 отверстий с двухзаходной резьбой 4,5мм на расстоянии 20мм, 35мм, 50мм, 65мм, 80мм и 96мм </w:t>
            </w:r>
            <w:r w:rsidRPr="00220149">
              <w:rPr>
                <w:rFonts w:ascii="Times New Roman" w:eastAsia="Times New Roman" w:hAnsi="Times New Roman"/>
                <w:color w:val="000000"/>
                <w:sz w:val="18"/>
                <w:szCs w:val="18"/>
              </w:rPr>
              <w:lastRenderedPageBreak/>
              <w:t>от края диафизарной части пластины и 6, 8 и 10 компрессионных отверстий диаметром 4,5мм на расстоянии 12,5мм, 27,5мм, 42,5мм, 57,5мм и 72,5мм позволяющее провести компрессию на промежутке 2мм и на расстоянии 88,5мм,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левая 8отв.L-183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89 249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356 996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левая 10отв.L-213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89 249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178 498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правая </w:t>
            </w:r>
            <w:r w:rsidRPr="00220149">
              <w:rPr>
                <w:rFonts w:ascii="Times New Roman" w:eastAsia="Times New Roman" w:hAnsi="Times New Roman"/>
                <w:color w:val="000000"/>
                <w:sz w:val="18"/>
                <w:szCs w:val="18"/>
              </w:rPr>
              <w:lastRenderedPageBreak/>
              <w:t>6отв.L-153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lastRenderedPageBreak/>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83 821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167 642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196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правая 8отв.L-183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89 249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356 996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медиальная, правая 10отв.L-213</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89 249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178 498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L-образная, левая 6отв.L-150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105 119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105 119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большеберцовая дистальная передненаружная, правая/левая, длиной 150мм и 180мм, толщиной 2,8 мм. Количество резьбовых отверстий 6 и 8 для блокирующих винтов диаметром 3.5 мм. Также должны быть 6 и 8 овальных отверстий для кортикальных винтов диаметром 3,5 мм в диафизарной части пластины. Имеются отверстия для спицы Киршнера диаметром 2,0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199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L-образная, левая 8отв.L-180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105 119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210 238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L-образная, правая 6отв.L-150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105 119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105 119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дистальная L-образная, правая 8отв.L-180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105 119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210 238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пятки левая</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45 612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45 612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пятки - используется при суставных, внесуставных и осколчатых переломах пятки. Пластина плоская, существует возможность формировать пластину в соответствии анатомическому дизайну кости. Пластина левая/правая. Пластина состоит из 14 перстней диаметром 8,4мм соединённых между собой. В каждом перстне расположено 1 отверстие с двухзаходной резьбой 4,5мм ( что дает 14 блокируемых отверстии для блокирующих винтов 3,5 мм). Толщина пластины 2мм, толщина соединений перстней 1,3мм. Длина пластины L-60мм, ширина пластины 44мм. На соединениях перстней с отверстиями расположены 6 отверстий диаметром 2,1мм под спицы Киршнера для временной стабилизации и подшивания мягких тканей.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пятки правая</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45 612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45 612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w:t>
            </w:r>
            <w:r w:rsidRPr="00220149">
              <w:rPr>
                <w:rFonts w:ascii="Times New Roman" w:eastAsia="Times New Roman" w:hAnsi="Times New Roman"/>
                <w:color w:val="000000"/>
                <w:sz w:val="18"/>
                <w:szCs w:val="18"/>
              </w:rPr>
              <w:lastRenderedPageBreak/>
              <w:t>проксимальная латеральная, левая 6отв.L-194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lastRenderedPageBreak/>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205 426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большеберцовая проксимальная латеральная левая/правая - используется при </w:t>
            </w:r>
            <w:r w:rsidRPr="00220149">
              <w:rPr>
                <w:rFonts w:ascii="Times New Roman" w:eastAsia="Times New Roman" w:hAnsi="Times New Roman"/>
                <w:color w:val="000000"/>
                <w:sz w:val="18"/>
                <w:szCs w:val="18"/>
              </w:rPr>
              <w:lastRenderedPageBreak/>
              <w:t>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L-194мм и 236мм,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и 7 отверстий с двухзаходной резьбой 6,2мм на расстоянии 9мм, 30мм, 51мм и 72мм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 части пластины, позволяющее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205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проксимальная латеральная, левая 8отв.L-236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109 348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109 348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проксимальная латеральная, правая 6отв.L-194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102 713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205 426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большеберцовая проксимальная латеральная, правая 8отв.L-236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109 348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109 348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бедренной кости проксимальная, правая 4отв.L-174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для бедренной кости - используется при вертельных, подвертельных и чрезвертельных переломах бедренной кости. Пластина фигурная – 3D. Анатомический дизайн пластины отражает форму кости. Пластина  правая/левая. Толщина пластины 7,1мм. Длина пластины L-174мм, 216мм и 258мм, ширина пластины 18мм, в диафизарной части пластины находятся сужения, ширина 16мм.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Эпифизарная часть пластины изогнута по радиусу R36мм. В эпифизарной части пластины расположены по дуге под разными углами в 3-х плоскостях 3 отверстий с двухзаходной резьбой 8,5мм, 10 отверстий диаметром 2,1мм под спицы Киршнера и для подвязки мягких тканей расположеных по периметру эпифизарной части пластины, 2 отверстия диаметром 2,1мм под спицы Киршнера и для крепления шаблон-накладки, 1 отверстие с резьбой М4 для фиксации шаблон-накладки на расстоянии 35мм от края эпифизарной части пластины. В диафизарной части пластины находится 1 продолговатое отверстие 2,7/6мм на расстоянии 7мм от края диафизарной части пластины, 4, 6 и 8 отверстий с двухзаходной резьбой 6,2мм и 1 компрессионное отверстие диаметром 5,5мм на расстоянии 58мм от края диафизарной части пластины, позволяющее провести компрессию на промежутке 4мм. Перепад высоты дистальной и проксимальной части пластины 14,9мм.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w:t>
            </w:r>
            <w:r w:rsidRPr="00220149">
              <w:rPr>
                <w:rFonts w:ascii="Times New Roman" w:eastAsia="Times New Roman" w:hAnsi="Times New Roman"/>
                <w:color w:val="000000"/>
                <w:sz w:val="18"/>
                <w:szCs w:val="18"/>
              </w:rPr>
              <w:lastRenderedPageBreak/>
              <w:t>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209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бедренной кости проксимальная, правая 6отв.L-216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бедренной кости проксимальная, правая 8отв.L-258</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бедренной кости проксимальная, левая 4отв.L-174</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бедренной кости проксимальная, левая 6отв.L-216</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для бедренной кости проксимальная, левая 8отв.L-258</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116 313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214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(Херберта) 3.0/3.9 L-20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17 629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17 629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20мм, 22мм, 24мм, 26мм, 28мм и 30мм. Резьба в дистальной и проксимальной части винта. Винт канюлированный. Диаметр канюлированного отверстия 1,2мм. В дистальной части винта резьба диаметром 3мм, длиной 8мм, в проксимальной части диаметром 3,9мм, длиной 6мм. Диаметр части винта между двумя резьбами 2,2мм.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самонарезающе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(Херберта) 3.0/3.9 L-22</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17 629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17 629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(Херберта) 3.0/3.9 L-24</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(Херберта) 3.0/3.9 L-26</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(Херберта) 3.0/3.9 L-28</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219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канюлированный (Херберта) 3.0/3.9 L-30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19 755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4.5x40T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2 395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23 950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4,5 - Винт длиной 40мм, 46мм, 50мм и 60мм. Резьба двухзаходная диаметром 4,5мм. Резьба на винте полная. Головка винта полупотайная, высотой 3,7мм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4.5x46T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2 570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25 700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4.5x50T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2 651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39 765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4.5x60T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2 814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42 210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5.0x16T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5 603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56 030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5,0 - Винт длиной 16мм, 26мм, 36мм, 40мм, 46мм, 50мм, 60мм, 70мм, 80мм и 90мм.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5.0x26T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5 603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168 090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5.0x36T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5 859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234 360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5.0x40T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6 040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241 600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5.0x46T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6 479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226 765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229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5.0x50T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6 679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333 950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230</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5.0x60T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7 122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213 660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231</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5.0x70T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7 554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188 850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232</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5.0x80T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7 792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194 800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233</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5.0x90T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7 792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194 800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234</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канюлированный 7.3x75T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17 122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34 244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канюлированный 7,3 - диаметр винта 7,3мм, длина винта 30мм. Резьба полная в дистальной части винта. Винт канюлированный, диаметр канюлированного отверстия 2,5мм. Головка винта цилиндрическая с двухзаходной резьбой диаметром 8,5мм, высотой 3,3мм, высота головки 4,4мм, под отвертку типа Torx Т15, глубина шлица 2,7мм.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5,2мм на длинне 2,5мм, без резьбы, вершинный угол - 120°, переходит в диаметр 7,3мм под углом 35°. Конусное начало имеет 3 подточки под углом 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канюлированный 7.3x80T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17 122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51 366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236</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канюлированный 7.3x85T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17 122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34 244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237</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канюлированный 7.3x90T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19 304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38 608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винт канюлированный 7.3x95T</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19 304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38 608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239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серкляжный винт</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5 028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50 280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серкляжный - Винт предназачен для фиксации серкляжной проволки с пластиной. Высота винта 7,5мм. Резьба двухзаходная диаметром 6,2мм, длиной 3,3мм. Головка винта – три поперечные ушка, расположеные по окружности, каждые 120°, соединённые в оси винта, ширина одного ушка 1,4мм, высота 3мм, максимальный размера пустого пространства под ушком – 2мм. Рабочая часть винта имеет цилиндрическое начало высотой 0,8мм, диаметром 5,4мм.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8x285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Стержни канюлированные для фиксации переломов и деформации большеберцовой кости. Диаметр стержня d=8мм, длина стержня L=285мм, 300мм и 315мм.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w:t>
            </w:r>
            <w:r w:rsidRPr="00220149">
              <w:rPr>
                <w:rFonts w:ascii="Times New Roman" w:eastAsia="Times New Roman" w:hAnsi="Times New Roman"/>
                <w:color w:val="000000"/>
                <w:sz w:val="18"/>
                <w:szCs w:val="18"/>
              </w:rPr>
              <w:lastRenderedPageBreak/>
              <w:t>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8x300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8x315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196 708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243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9x315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196 708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канюлированный для фиксации переломов большеберцовой кости. Диаметр стержня d=9мм, длина стержня L=315мм, 330мм, 345мм и 360мм.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9x330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196 708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9x345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196 708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9x360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98 354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196 708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10x300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канюлированный для фиксации переломов большеберцовой кости. Диаметр стержня d=10мм, длина стержня L=300мм, 315мм, 330мм и 345мм.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w:t>
            </w:r>
            <w:r w:rsidRPr="00220149">
              <w:rPr>
                <w:rFonts w:ascii="Times New Roman" w:eastAsia="Times New Roman" w:hAnsi="Times New Roman"/>
                <w:color w:val="000000"/>
                <w:sz w:val="18"/>
                <w:szCs w:val="18"/>
              </w:rPr>
              <w:lastRenderedPageBreak/>
              <w:t>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10x315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249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10x330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реконстр. для большеберцовой к. 10x345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251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проксимальный 4.5 L-40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27 760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проксимальный  - диаметр винтов должен быть 4,5мм, длина винтов 40мм и 45мм, резьба на ножке винта неполная, высотой 16мм.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проксимальный 4.5 L-45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208 200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M8-0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9</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7 460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67 140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14,5мм, длина проксимальной части винта 6 мм, диаметром 8 мм. Винт полностью прячется в стержне. Резба винта М8х1,25 мм на длине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w:t>
            </w:r>
            <w:r w:rsidRPr="00220149">
              <w:rPr>
                <w:rFonts w:ascii="Times New Roman" w:eastAsia="Times New Roman" w:hAnsi="Times New Roman"/>
                <w:color w:val="000000"/>
                <w:sz w:val="18"/>
                <w:szCs w:val="18"/>
              </w:rPr>
              <w:lastRenderedPageBreak/>
              <w:t>max., S     - 0,01% max., N    - 0,1% maх., Cr   - 17,0 - 19,0% max., Mo - 2,25 - 3,0%, Ni   - 13,0 - 15,0%, Cu   - 0,5% max., Fe   -остальное.</w:t>
            </w:r>
          </w:p>
        </w:tc>
      </w:tr>
      <w:tr w:rsidR="008170CC" w:rsidRPr="00220149" w:rsidTr="008170C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254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M8x1.25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5 463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27 315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55 520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 диаметр винтов должен быть 4,5мм, длина винтов 40мм, 45мм и 50мм,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L-45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72 176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83 280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9x340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стержней L=280мм, 320мм, 340мм, 360мм и 380мм, фиксация стержня при помощи дистального целенаправителя возможна до длины 520 мм, диаметр дистальной части стержня d=9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w:t>
            </w:r>
            <w:r w:rsidRPr="00220149">
              <w:rPr>
                <w:rFonts w:ascii="Times New Roman" w:eastAsia="Times New Roman" w:hAnsi="Times New Roman"/>
                <w:color w:val="000000"/>
                <w:sz w:val="18"/>
                <w:szCs w:val="18"/>
              </w:rPr>
              <w:lastRenderedPageBreak/>
              <w:t>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259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9x360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9x380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91 488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182 976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9x280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9x320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263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10x280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L=280мм, 300мм, 320мм, 340мм, 360мм, 380мм и 400мм, фиксация стержня при помощи дистального целенаправителя возможна до длины 520 мм, диаметр дистальной части стержня d=10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расположенных на длине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w:t>
            </w:r>
            <w:r w:rsidRPr="00220149">
              <w:rPr>
                <w:rFonts w:ascii="Times New Roman" w:eastAsia="Times New Roman" w:hAnsi="Times New Roman"/>
                <w:color w:val="000000"/>
                <w:sz w:val="18"/>
                <w:szCs w:val="18"/>
              </w:rPr>
              <w:lastRenderedPageBreak/>
              <w:t>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10x300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10x300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10x320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10x340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10x360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87 347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174 694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269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10x380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91 488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182 976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L 10x400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91 488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91 488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271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11x340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95 610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95 610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стержней L=340мм, 360мм, 380мм и 400мм, фиксация стержня при помощи дистального целенаправителя возможна до длины 520 мм, диаметр дистальной части стержня d=11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расположеных на длинне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т.к правый стержень может быть установлен на правую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11x360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95 610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95 610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11x380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99 757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99 757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для бедренной кости R 11x400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99 757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99 757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6.5L-70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3 403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34 030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Bинт дистальный  - диаметр винта 6,5мм, длина винта 70мм, 80мм, 90мм и 100мм,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w:t>
            </w:r>
            <w:r w:rsidRPr="00220149">
              <w:rPr>
                <w:rFonts w:ascii="Times New Roman" w:eastAsia="Times New Roman" w:hAnsi="Times New Roman"/>
                <w:color w:val="000000"/>
                <w:sz w:val="18"/>
                <w:szCs w:val="18"/>
              </w:rPr>
              <w:lastRenderedPageBreak/>
              <w:t>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6.5L-80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3 689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18 445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6.5L-90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3 689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11 067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278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6.5L-100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3 689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7 378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279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Блокирующий набор /70 - 85/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21 475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21 475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Компрессионный винт длиной 40,5мм, с переменным диаметром. Диаметр 2,8мм на длине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Блокирующий набор /80 - 95/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21 475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21 475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Блокирующий набор /90 - 105/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21 475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21 475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реконструктивный канюлированный 6.5L-90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9 562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28 686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Bинт реконструктивный канюлированный - диаметр винта 6,5мм, длина винта 90мм, 95мм, 100мм, 105мм и 110мм.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реконструктивный канюлированный 6.5L-95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9 562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28 686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реконструктивный канюлированный 6.5L-100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11 043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33 129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реконструктивный канюлированный 6.5L-105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11 043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11 043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реконструктивный канюлированный 6.5L-110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11 043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11 043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проксимальный 4.5 L-50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2 776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13 880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проксимальный  - диаметр винтов должен быть 4,5мм, длина винтов 50мм и 60мм, резьба на ножке винта неполная, высотой 18мм.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288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проксимальный 4.5 L-60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15 165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289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M10x1-0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7 460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149 200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L-55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75 825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 диаметр винтов должен быть 4,5мм, длина винтов 55мм, 60мм, 65мм, 70мм, 80мм и 90мм,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75 825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L-65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60 660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L-70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60 660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15 165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3 033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15 165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M10x1</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5 463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27 315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слепой М8х1,25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5 125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10 250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слепой - должен быть совместим с верхним отверстием проксимальной части фиксационного канюлированного (шеечного) винта вертельного стержня, позволяет закрыть верхнее отверстие винта для предотвращения зарастания его костной тканью. Длина винта 14мм. Диаметр головки винта 10мм, длина 3мм, имеет фаску 1х45мм. Резьба винта М8мм на длине 6,5 мм на расстоянии 1,5 мм от дистального конца винта. Винт канюлированный, диаметр канюлированного отверстия 3,55мм. Шлиц винта выполнен под шестигранную отвертку S3,5мм,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w:t>
            </w:r>
            <w:r w:rsidRPr="00220149">
              <w:rPr>
                <w:rFonts w:ascii="Times New Roman" w:eastAsia="Times New Roman" w:hAnsi="Times New Roman"/>
                <w:color w:val="000000"/>
                <w:sz w:val="18"/>
                <w:szCs w:val="18"/>
              </w:rPr>
              <w:lastRenderedPageBreak/>
              <w:t>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8170CC" w:rsidRPr="00220149"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298</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ретроградный для большеберцовой кости 9x220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95 690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95 690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L=220мм, диаметр дистальной части стержня d=9мм и 10мм, диаметр проксимальной части 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отверстие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находятся на расстоянии 12мм и 22мм от конца стержня и одно динамическое отверстие расположено от конца стержня на расстоянии 32мм и позволяет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0,6мм по окружности каждые 120°. Каналы начинаются на расстоянии 82мм от верхушки стержня. В проксимальной части стержня находится резьбовое отверсие М8 под слепой винт длинной 14мм.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Стержень золотого цвета.</w:t>
            </w:r>
          </w:p>
        </w:tc>
      </w:tr>
      <w:tr w:rsidR="008170CC" w:rsidRPr="00220149" w:rsidTr="008170CC">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299</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ретроградный для большеберцовой кости 10x220</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95 690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95 690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- 9x200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88 319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264 957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L=200мм, 220мм, 240мм фиксируется при помощи целенаправителя в дистальной и проксимальной части, диаметр дистальной части d=9мм,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зелёный.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w:t>
            </w:r>
            <w:r w:rsidRPr="00220149">
              <w:rPr>
                <w:rFonts w:ascii="Times New Roman" w:eastAsia="Times New Roman" w:hAnsi="Times New Roman"/>
                <w:color w:val="000000"/>
                <w:sz w:val="18"/>
                <w:szCs w:val="18"/>
              </w:rPr>
              <w:lastRenderedPageBreak/>
              <w:t>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- 9x220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88 319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264 957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- 9x240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88 319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264 957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303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- 10x200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363 020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L=200мм, 220мм, 240мм, 260мм фиксируется при помощи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w:t>
            </w:r>
            <w:r w:rsidRPr="00220149">
              <w:rPr>
                <w:rFonts w:ascii="Times New Roman" w:eastAsia="Times New Roman" w:hAnsi="Times New Roman"/>
                <w:color w:val="000000"/>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- 10x220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544 530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- 10x240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363 020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- 10x260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272 265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- 11x200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181 510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L=200мм, 220мм, 240мм, 260мм, 280мм фиксируется при помощи целенаправителя в дистальной и проксимальной части, диаметр дистальной части d=11мм, диаметр проксимальной части D=17мм. Дистальная часть отклонена под углом 6°. Диаметр канюлированного отверстия 6мм.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0,8мм.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синий. </w:t>
            </w:r>
            <w:r w:rsidRPr="00220149">
              <w:rPr>
                <w:rFonts w:ascii="Times New Roman" w:eastAsia="Times New Roman" w:hAnsi="Times New Roman"/>
                <w:color w:val="000000"/>
                <w:sz w:val="18"/>
                <w:szCs w:val="18"/>
              </w:rPr>
              <w:lastRenderedPageBreak/>
              <w:t>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w:t>
            </w:r>
            <w:r w:rsidRPr="00220149">
              <w:rPr>
                <w:rFonts w:ascii="Times New Roman" w:eastAsia="Times New Roman" w:hAnsi="Times New Roman"/>
                <w:color w:val="000000"/>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- 11x220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272 265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309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- 11x240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272 265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- 11x260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Вертельный стержень 130° - 11x280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312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Вертлужный стержень 130° - 10x360 прав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108 789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108 789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L=360мм, 380мм, фиксируется при помощи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неуниверсальный, для левой и правой конечности. Стержень имплантировать только с винтами  и набором инструментов предназначеным для имплантации канюлированный вертельный стержень.</w:t>
            </w:r>
            <w:r w:rsidRPr="00220149">
              <w:rPr>
                <w:rFonts w:ascii="Times New Roman" w:eastAsia="Times New Roman" w:hAnsi="Times New Roman"/>
                <w:color w:val="000000"/>
                <w:sz w:val="18"/>
                <w:szCs w:val="18"/>
              </w:rPr>
              <w:br/>
              <w:t>Имплантаты должны быть оценены по критериям безопасности и совместимости с процедурами магнитно-резонансной томографии.</w:t>
            </w:r>
            <w:r w:rsidRPr="00220149">
              <w:rPr>
                <w:rFonts w:ascii="Times New Roman" w:eastAsia="Times New Roman" w:hAnsi="Times New Roman"/>
                <w:color w:val="000000"/>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Вертлужный стержень 130° - 10x380 прав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111 250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111 250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Вертлужный стержень 130° - 10x360 лев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108 789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108 789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Вертлужный стержень 130° - 10x380 лев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111 250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111 250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6.5/2.7/90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15 422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46 266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Фиксационный канюлированный винт (антиротационный) - диметр винта 6,5 мм, длина винтов 90 мм, 95мм, 100мм, 105мм, 110мм с шагом 5мм,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оценени по критериям безопасности и совместимости с процедурами магнитно-резонансной томографии. Титан, технические нормы: </w:t>
            </w:r>
            <w:r w:rsidRPr="00220149">
              <w:rPr>
                <w:rFonts w:ascii="Times New Roman" w:eastAsia="Times New Roman" w:hAnsi="Times New Roman"/>
                <w:color w:val="000000"/>
                <w:sz w:val="18"/>
                <w:szCs w:val="18"/>
              </w:rPr>
              <w:lastRenderedPageBreak/>
              <w:t xml:space="preserve">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6.5/2.7/95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15 422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61 688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6.5/2.7/100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17 492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69 968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319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6.5/2.7/105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17 492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52 476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Фиксационный канюлированный </w:t>
            </w:r>
            <w:r w:rsidRPr="00220149">
              <w:rPr>
                <w:rFonts w:ascii="Times New Roman" w:eastAsia="Times New Roman" w:hAnsi="Times New Roman"/>
                <w:color w:val="000000"/>
                <w:sz w:val="18"/>
                <w:szCs w:val="18"/>
              </w:rPr>
              <w:lastRenderedPageBreak/>
              <w:t>вертельный винт 6.5/2.7/110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lastRenderedPageBreak/>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17 492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17 492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321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11/2.7/90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30 474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152 370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Фиксационный канюлированный винт (шеечный) - диаметр винта 11 мм, длина винта 90 мм, 95мм, 100мм, 105мм, 110мм, 115мм с шагом 5мм, диаметр канюлированного отверстия 2,7 мм. Резьба только в проксимальной части винта,диаметром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40мм, углубляясь до глубины 1,4мм, с выходом по радиусу R20мм.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11/2.7/95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9</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30 474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274 266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11/2.7/100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32 449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389 388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11/2.7/105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32 449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389 388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11/2.7/110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32 449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32 449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Фиксационный канюлированный вертельный винт 11/2.7/115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33 370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33 370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4 184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62 760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 диаметр винтов должен быть 4,5мм, длина винтов 40мм, 45мм, 50мм, 70мм и 75мм,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L-45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4 184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104 600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329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4 184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125 520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L-70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4 535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90 700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4.5 L-75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4 535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4 535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дистальный 5.0 L-50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4 184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20 920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дистальный  - диаметр винтов должен быть 5мм, длина винтов 50мм, резьба на ножке винта полная, длиной на 6мм меньше длины винта, для каждой длины винта. Головка винта цилиндрическая диаметром 6мм высотой 4,3мм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8,7мм.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w:t>
            </w:r>
            <w:r w:rsidRPr="00220149">
              <w:rPr>
                <w:rFonts w:ascii="Times New Roman" w:eastAsia="Times New Roman" w:hAnsi="Times New Roman"/>
                <w:color w:val="000000"/>
                <w:sz w:val="18"/>
                <w:szCs w:val="18"/>
              </w:rPr>
              <w:lastRenderedPageBreak/>
              <w:t>–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333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M8x1.25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8 283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331 320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Компрессионный винт ДСБ/ДСК</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2 189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21 890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для присоединения ДСБ/ДСК 12.5/27/90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17 153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34 306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динамический ДБВ/ДМВ 12,5/27/... - Винты длиной 90мм, 95мм, 100мм, 105мм.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подточка длиной 7,4мм под углом 8°, и 3 3 подточка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для присоединения ДСБ/ДСК 12.5/27/95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17 153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34 306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для присоединения ДСБ/ДСК 12.5/27/100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18 260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54 780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для присоединения ДСБ/ДСК 12.5/27/105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18 260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54 780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339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бедренного винта ДСБ 4отв. 38/135°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30 092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120 368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бедренного винта ДБВ 12отв. 38/135° – Толщина пластины 7,9мм, длина пластины L-100мм, 116мм, 164мм ширина пластины в диафизарной части 19мм. В диафизарной частии </w:t>
            </w:r>
            <w:r w:rsidRPr="00220149">
              <w:rPr>
                <w:rFonts w:ascii="Times New Roman" w:eastAsia="Times New Roman" w:hAnsi="Times New Roman"/>
                <w:color w:val="000000"/>
                <w:sz w:val="18"/>
                <w:szCs w:val="18"/>
              </w:rPr>
              <w:lastRenderedPageBreak/>
              <w:t>пластины расположено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340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бедренного винта ДСБ 5отв.  38/135°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32 424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129 696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341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для бедренного винта ДСБ 8отв.  38/135°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38 791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77 582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4.5x36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1 757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8 785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4,5 - Винт длиной 36мм, 38мм, 40мм, 42мм, 44мм, 60мм.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4.5x38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1 814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9 070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4.5x40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1 814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18 140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4.5x42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1 889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18 890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4.5x44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1 889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18 890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4.5x60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2 151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215 100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348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Гвоздь для берцовой кости ІІ 8,5х300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w:t>
            </w:r>
            <w:r w:rsidRPr="00220149">
              <w:rPr>
                <w:rFonts w:ascii="Times New Roman" w:eastAsia="Times New Roman" w:hAnsi="Times New Roman"/>
                <w:color w:val="000000"/>
                <w:sz w:val="18"/>
                <w:szCs w:val="18"/>
              </w:rPr>
              <w:lastRenderedPageBreak/>
              <w:t>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300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349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Гвоздь для берцовой кости ІІ 8,5х320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320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Гвоздь для берцовой кости II, 8.5х340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135 520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w:t>
            </w:r>
            <w:r w:rsidRPr="00220149">
              <w:rPr>
                <w:rFonts w:ascii="Times New Roman" w:eastAsia="Times New Roman" w:hAnsi="Times New Roman"/>
                <w:color w:val="000000"/>
                <w:sz w:val="18"/>
                <w:szCs w:val="18"/>
              </w:rPr>
              <w:lastRenderedPageBreak/>
              <w:t>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340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351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Гвоздь для берцовой кости ІІ 9х320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320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Гвоздь для берцовой кости ІІ 9х340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67 760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w:t>
            </w:r>
            <w:r w:rsidRPr="00220149">
              <w:rPr>
                <w:rFonts w:ascii="Times New Roman" w:eastAsia="Times New Roman" w:hAnsi="Times New Roman"/>
                <w:color w:val="000000"/>
                <w:sz w:val="18"/>
                <w:szCs w:val="18"/>
              </w:rPr>
              <w:lastRenderedPageBreak/>
              <w:t>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340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353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5.0х36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23 760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5,0х40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19 800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5,0х46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5,0х50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19 800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50 мм, с кортикальной резьбой по всей </w:t>
            </w:r>
            <w:r w:rsidRPr="00220149">
              <w:rPr>
                <w:rFonts w:ascii="Times New Roman" w:eastAsia="Times New Roman" w:hAnsi="Times New Roman"/>
                <w:color w:val="000000"/>
                <w:sz w:val="18"/>
                <w:szCs w:val="18"/>
              </w:rPr>
              <w:lastRenderedPageBreak/>
              <w:t>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357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4,5х36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19 800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36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4,5х40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I, 4,5х46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3 960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19 800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Низкоконтактная динамическая компрессионная пластина для бедренной кости, 14 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38 720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77 440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12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288 мм.  Пластина должна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Низкоконтактная динамическая компрессионная пластина для бедренной кости, 16 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38 720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77 440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14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324 мм.  Пластина должна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362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берцовой кости IV, 5отв,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левой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берцовой кости IV, 5отв,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правой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берцовой кости IV, 7отв,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w:t>
            </w:r>
            <w:r w:rsidRPr="00220149">
              <w:rPr>
                <w:rFonts w:ascii="Times New Roman" w:eastAsia="Times New Roman" w:hAnsi="Times New Roman"/>
                <w:color w:val="000000"/>
                <w:sz w:val="18"/>
                <w:szCs w:val="18"/>
              </w:rPr>
              <w:lastRenderedPageBreak/>
              <w:t>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левой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365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берцовой кости IV, 7отв,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правой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берцовой кости IV, 9отв,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w:t>
            </w:r>
            <w:r w:rsidRPr="00220149">
              <w:rPr>
                <w:rFonts w:ascii="Times New Roman" w:eastAsia="Times New Roman" w:hAnsi="Times New Roman"/>
                <w:color w:val="000000"/>
                <w:sz w:val="18"/>
                <w:szCs w:val="18"/>
              </w:rPr>
              <w:lastRenderedPageBreak/>
              <w:t>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левой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367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берцовой кости IV, 9отв,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правой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368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бедренной кости II, 10отв.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w:t>
            </w:r>
            <w:r w:rsidRPr="00220149">
              <w:rPr>
                <w:rFonts w:ascii="Times New Roman" w:eastAsia="Times New Roman" w:hAnsi="Times New Roman"/>
                <w:color w:val="000000"/>
                <w:sz w:val="18"/>
                <w:szCs w:val="18"/>
              </w:rPr>
              <w:lastRenderedPageBreak/>
              <w:t>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369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бедренной кости II, 10отв.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бедренной кости II, 14отв.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52 922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52 922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284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пластина для бедренной кости II, 14отв.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52 922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52 922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w:t>
            </w:r>
            <w:r w:rsidRPr="00220149">
              <w:rPr>
                <w:rFonts w:ascii="Times New Roman" w:eastAsia="Times New Roman" w:hAnsi="Times New Roman"/>
                <w:color w:val="000000"/>
                <w:sz w:val="18"/>
                <w:szCs w:val="18"/>
              </w:rPr>
              <w:lastRenderedPageBreak/>
              <w:t>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284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372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 Дистальная медиальная пластина для берцовой кости II 6отв.,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48 852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48 852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 Дистальная медиальная пластина для берцовой кости II 6отв.,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48 852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48 852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w:t>
            </w:r>
            <w:r w:rsidRPr="00220149">
              <w:rPr>
                <w:rFonts w:ascii="Times New Roman" w:eastAsia="Times New Roman" w:hAnsi="Times New Roman"/>
                <w:color w:val="000000"/>
                <w:sz w:val="18"/>
                <w:szCs w:val="18"/>
              </w:rPr>
              <w:lastRenderedPageBreak/>
              <w:t>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374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 Дистальная медиальная пластина для берцовой кости II 8отв.,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116 160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 Дистальная медиальная пластина для берцовой кости II 8отв.,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116 160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w:t>
            </w:r>
            <w:r w:rsidRPr="00220149">
              <w:rPr>
                <w:rFonts w:ascii="Times New Roman" w:eastAsia="Times New Roman" w:hAnsi="Times New Roman"/>
                <w:color w:val="000000"/>
                <w:sz w:val="18"/>
                <w:szCs w:val="18"/>
              </w:rPr>
              <w:lastRenderedPageBreak/>
              <w:t>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376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 Дистальная медиальная пластина для берцовой кости II 10отв.,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левой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3.5 Дистальная медиальная пластина для берцовой кости II 10отв.,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w:t>
            </w:r>
            <w:r w:rsidRPr="00220149">
              <w:rPr>
                <w:rFonts w:ascii="Times New Roman" w:eastAsia="Times New Roman" w:hAnsi="Times New Roman"/>
                <w:color w:val="000000"/>
                <w:sz w:val="18"/>
                <w:szCs w:val="18"/>
              </w:rPr>
              <w:lastRenderedPageBreak/>
              <w:t>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правой конечности и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378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бедренной кости III, 7отв.L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левой конечности. Пластина должна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379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Проксимальная латеральная пластина для бедренной кости III, 7отв.R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62 920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w:t>
            </w:r>
            <w:r w:rsidRPr="00220149">
              <w:rPr>
                <w:rFonts w:ascii="Times New Roman" w:eastAsia="Times New Roman" w:hAnsi="Times New Roman"/>
                <w:color w:val="000000"/>
                <w:sz w:val="18"/>
                <w:szCs w:val="18"/>
              </w:rPr>
              <w:lastRenderedPageBreak/>
              <w:t>более 5,8  мм. Длина пластины должна быть 154 мм. Пластина должна быть для правой конечности. Пластина должна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380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Латеральная пластина для малоберцовой кости 5отв,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левой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Латеральная пластина для малоберцовой кости 5отв,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правой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Латеральная пластина для малоберцовой кости 6отв, L</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w:t>
            </w:r>
            <w:r w:rsidRPr="00220149">
              <w:rPr>
                <w:rFonts w:ascii="Times New Roman" w:eastAsia="Times New Roman" w:hAnsi="Times New Roman"/>
                <w:color w:val="000000"/>
                <w:sz w:val="18"/>
                <w:szCs w:val="18"/>
              </w:rPr>
              <w:lastRenderedPageBreak/>
              <w:t>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левой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383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Латеральная пластина для малоберцовой кости 6отв, R</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43 560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правой конечности. Изделие должно иметь  индивидуальную упаковку с маркировкой завода изготовителя.</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3.5х55мм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2 640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385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3.5х60мм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2 640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3.5х65мм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2 640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3.5х70мм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2 640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3.5х75мм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2 640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389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4,5х40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3 696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18 480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4,5х46</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3 696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18 480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4,5х50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3 696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18 480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r w:rsidRPr="00220149">
              <w:rPr>
                <w:rFonts w:ascii="Times New Roman" w:eastAsia="Times New Roman" w:hAnsi="Times New Roman"/>
                <w:color w:val="000000"/>
                <w:sz w:val="18"/>
                <w:szCs w:val="18"/>
              </w:rPr>
              <w:lastRenderedPageBreak/>
              <w:t>Тело винта должно быть диаметром 4,5 мм,  длиной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392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Кортикальный винт, полностью резьбовой 4,5х58</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4 312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21 560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58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5.0х26мм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58 080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5.0х36мм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145 200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5.0х40мм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145 200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5.0х46мм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116 160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5.0х50мм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116 160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50 мм, с резьбой по всей длине. Резьба должна быть мелкая кортикальная. Винт должен иметь режущие кромки (саморез). </w:t>
            </w:r>
            <w:r w:rsidRPr="00220149">
              <w:rPr>
                <w:rFonts w:ascii="Times New Roman" w:eastAsia="Times New Roman" w:hAnsi="Times New Roman"/>
                <w:color w:val="000000"/>
                <w:sz w:val="18"/>
                <w:szCs w:val="18"/>
              </w:rPr>
              <w:lastRenderedPageBreak/>
              <w:t>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398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5.0х60мм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87 120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399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5.0х70мм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29 040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Фиксирующий винт 5.0х80мм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29 040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401</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Стержни гладкие (Богданова)  сечением(мм): 3х2длиной: 180мм.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8 679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130 185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24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Предназначен для внутрикостной фиксации при лечении переломов длинных трубчатых костей, а также при ортопедических операциях. изготовляются из прочной коррозионностойкой нержавеющей стали; имеют отверстие или проточку. Размеры: 3х2 длиной: 180мм; 3х2 длиной: 210мм; 5х2, длиной 250 мм;  4х3 длиной: 260мм.</w:t>
            </w:r>
            <w:r w:rsidRPr="00220149">
              <w:rPr>
                <w:rFonts w:ascii="Times New Roman" w:eastAsia="Times New Roman" w:hAnsi="Times New Roman"/>
                <w:color w:val="000000"/>
                <w:sz w:val="18"/>
                <w:szCs w:val="18"/>
              </w:rPr>
              <w:br/>
            </w:r>
            <w:r w:rsidRPr="00220149">
              <w:rPr>
                <w:rFonts w:ascii="Times New Roman" w:eastAsia="Times New Roman" w:hAnsi="Times New Roman"/>
                <w:color w:val="000000"/>
                <w:sz w:val="18"/>
                <w:szCs w:val="18"/>
              </w:rPr>
              <w:br/>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402</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Стержни гладкие (Богданова)  сечением(мм): 3х2длиной: 210мм.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8 679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86 790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403</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Стержни гладкие (Богданова)  сечением(мм): 4х3длиной: 260мм.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8 679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86 790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404</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Стержни гладкие (Богданова)  сечением(мм): 5х2длиной: 250мм.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8 679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43 395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c>
          <w:tcPr>
            <w:tcW w:w="2979"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Инструменты и импланты для остеосинтеза</w:t>
            </w:r>
          </w:p>
        </w:tc>
        <w:tc>
          <w:tcPr>
            <w:tcW w:w="1176"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0</w:t>
            </w:r>
          </w:p>
        </w:tc>
        <w:tc>
          <w:tcPr>
            <w:tcW w:w="130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c>
          <w:tcPr>
            <w:tcW w:w="146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     </w:t>
            </w:r>
          </w:p>
        </w:tc>
        <w:tc>
          <w:tcPr>
            <w:tcW w:w="7576" w:type="dxa"/>
            <w:tcBorders>
              <w:top w:val="nil"/>
              <w:left w:val="nil"/>
              <w:bottom w:val="single" w:sz="4" w:space="0" w:color="auto"/>
              <w:right w:val="single" w:sz="4" w:space="0" w:color="auto"/>
            </w:tcBorders>
            <w:shd w:val="clear" w:color="000000" w:fill="D9D9D9"/>
            <w:noWrap/>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телескопический, L=150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15 508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46 524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Стержень телескопический, габаритные размеры: 150мм, 200мм. Стержень телескопический должен иметь на концах резьбовые хвостовики с резьбой М6-8g. С одной стороны хвостовик должен быть надежно завальцован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(максимальная величина вылета стержня приведена в таблице), с фиксацией в промежуточных </w:t>
            </w:r>
            <w:r w:rsidRPr="00220149">
              <w:rPr>
                <w:rFonts w:ascii="Times New Roman" w:eastAsia="Times New Roman" w:hAnsi="Times New Roman"/>
                <w:color w:val="000000"/>
                <w:sz w:val="18"/>
                <w:szCs w:val="18"/>
              </w:rPr>
              <w:lastRenderedPageBreak/>
              <w:t>положениях. На резьбовых поверхностях не должно быть: заусенец и вмятин, препятствующих навинчиванию проходного калибра, рванин и выкрошенных ниток. Хвостовики должны быть изготовлены из коррозионно-стойкой стали. Тело стержня должно быть изготовлено из коррозионно-стойкой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телескопический, L=200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16 695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50 085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407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Кольцо неразъемное, D=160 мм, 46 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37 203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223 218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Кольца неразъемные, диаметр 160мм, 46 отверстии,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Относительная магнитная проницаемость стали должна быть не более 1,05.</w:t>
            </w:r>
            <w:r w:rsidRPr="00220149">
              <w:rPr>
                <w:rFonts w:ascii="Times New Roman" w:eastAsia="Times New Roman" w:hAnsi="Times New Roman"/>
                <w:color w:val="000000"/>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r>
      <w:tr w:rsidR="008170CC" w:rsidRPr="00220149" w:rsidTr="008170CC">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Полукольцо, D=120 мм, 17 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11 865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71 190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Полукольца, диаметр 120мм, 17 отверстии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Относительная магнитная проницаемость стали должна быть не более 1,05.</w:t>
            </w:r>
            <w:r w:rsidRPr="00220149">
              <w:rPr>
                <w:rFonts w:ascii="Times New Roman" w:eastAsia="Times New Roman" w:hAnsi="Times New Roman"/>
                <w:color w:val="000000"/>
                <w:sz w:val="18"/>
                <w:szCs w:val="18"/>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409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Кронштейн, с резьбовым хвостовиком, М6, 4 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5 325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53 250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24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Кронштейн с резьбовым хвостовиком, 4 отв. габаритные размеры: длина 66-0,15; 4 отверстия.</w:t>
            </w:r>
            <w:r w:rsidRPr="00220149">
              <w:rPr>
                <w:rFonts w:ascii="Times New Roman" w:eastAsia="Times New Roman" w:hAnsi="Times New Roman"/>
                <w:color w:val="000000"/>
                <w:sz w:val="18"/>
                <w:szCs w:val="18"/>
              </w:rPr>
              <w:br/>
              <w:t>На торцевой поверхности кронштейна должен быть резьбовой хвостовик М6-8g. Резьбовой хвостовик должен иметь заходную фаску 1x45°. На резьбовой поверхности не должно быть заусениц и вмятин, препятствующих навинчиванию проходного калибра, рванин и выкрошенных ниток. Кроштейн со стороны резьбового хвостовика должен быть снабжен опорной поверхностью для надежной установки и фиксации в требуемой ориентации на опорных элементах аппарата Илизарова.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 межцентровое расстояние между отверстиями должно быть 11±0,1 мм. Фаска на отверстиях должны быть 0,5х45°. Кронштейны должны быть изготовлены из коррозионно-стойкой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Кронштейн, с резьбовым отверстием, М6, 1 отв.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5 141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30 846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Кронштейн, с резьбовым отверстием, габаритные размеры: длина 23,5-0,15, 1 отверстие. На торцевой поверхности кронштейна должно быть резьбовое отверстие. Резьбовое отверстие должно иметь заходную фаску 1x45°. На резьбовых поверхностях не должно быть заусениц и </w:t>
            </w:r>
            <w:r w:rsidRPr="00220149">
              <w:rPr>
                <w:rFonts w:ascii="Times New Roman" w:eastAsia="Times New Roman" w:hAnsi="Times New Roman"/>
                <w:color w:val="000000"/>
                <w:sz w:val="18"/>
                <w:szCs w:val="18"/>
              </w:rPr>
              <w:lastRenderedPageBreak/>
              <w:t>вмятин, препятствующих навинчиванию проходного калибра, рванин и выкрошенных ниток. Кроштейн со стороны резьбового отверстия должен быть снабжен опорной поверхностью для надежной установки и фиксации в требуемой ориентации на опорных элементах аппарата Илизарова.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 межцентровое расстояние между отверстиями должно быть 11±0,1 мм. Фаска на отверстиях должны быть 0,5х450. Кронштейны должны быть изготовлены из коррозионно-стойкой стали.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Шероховатость резьбовых поверхностей должна быть не более 3,2 мкм. Шероховатость в гладких отверстиях не более 1,6 мкм.</w:t>
            </w:r>
          </w:p>
        </w:tc>
      </w:tr>
      <w:tr w:rsidR="008170CC" w:rsidRPr="00220149" w:rsidTr="008170CC">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411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Болт-спицефиксатор, М6, с пазом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2 288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114 400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Болт-спицефиксатор предназначен для крепления спицы на опорных элементах аппарата Илизарова. Болт-спицификсатор должен иметь шестигранную головку с размером от 9,9 мм. до 10 мм.  Длина болта должна быть от 24,85 мм. до 25 мм. Болт-спицефиксатор должен быть снабжен подголовником диаметром от 6,70 мм. до 6,85 мм и пазом шириной 2 мм. На головке болта обязательно наличие фаски 30°. Резьба М6-8g.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коррозионно-стойкой стали. Твердость материала по Роквеллу HRC44…48 еденицы. Шероховатость наружных поверхностей деталей кроме резьбовых должна быть не более 0,32 мкм. </w:t>
            </w:r>
          </w:p>
        </w:tc>
      </w:tr>
      <w:tr w:rsidR="008170CC" w:rsidRPr="00220149" w:rsidTr="008170CC">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Болт-спицефиксатор с отверстием, М6</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2 288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22 880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Болт-спицефиксатор с отверстием предназначен для крепления спицы на опорных элементах аппарата Илизарова. Болт-спицификсатор должен иметь шестигранную головку с размером от 9,9 мм. до 10 мм.  Длина болта должна быть от 24,85 мм. до 25 мм. Болт-спицефиксатор должен быть снабжен подголовником диаметром от 6,70 мм. до 6,85 мм и отверстием (для фиксации спицы) диаметром от 2,2 мм. до 2,4 мм. На головке болта обязательно наличие фаски 30°. Резьба М6-8g.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коррозионно-стойкой стали. Твердость материала по Роквеллу HRC44…48 еденицы. Шероховатость наружных поверхностей деталей кроме резьбовых должна быть не более 0,32 мкм.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без  упора, L=370 мм, d=1,8 мм перьевая заточка</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1 808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180 800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Спицы являются связующим звеном между костью и внешними опорами аппарата. Для чрескостного остеосинтеза  применяются спицы диаметром 1,5мм; 1,8мм, и 2,0мм длиной 250мм, 370мм и 500мм. 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гладкие без упора. Спицы с перьевой заточкой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w:t>
            </w:r>
            <w:r w:rsidRPr="00220149">
              <w:rPr>
                <w:rFonts w:ascii="Times New Roman" w:eastAsia="Times New Roman" w:hAnsi="Times New Roman"/>
                <w:color w:val="000000"/>
                <w:sz w:val="18"/>
                <w:szCs w:val="18"/>
              </w:rPr>
              <w:lastRenderedPageBreak/>
              <w:t>спицы должен выдерживать усилие на разрыв не менее 130 кгс/мм 2.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Относительная магнитная проницаемость стали должна быть не более 1,05.</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без  упора, L=250 мм, d=1,5 мм с перьевой заточкой</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1 723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86 150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без  упора, L=500 мм, d=2,0 мм с перьевой заточкой</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2 500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125 000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416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с упором, L=250 мм,  d=1,5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2 344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234 400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Спицы являются связующим звеном между костью и внешними опорами аппарата. Для чрескостного остеосинтеза  применяются спицы диаметром 1,5мм длиной 250мм. 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с упорной площадкой. Спицы с перьевой заточкой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разрыв не менее 130 кгс/мм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Относительная магнитная проницаемость стали должна быть не более 1,05.</w:t>
            </w:r>
          </w:p>
        </w:tc>
      </w:tr>
      <w:tr w:rsidR="008170CC" w:rsidRPr="00220149" w:rsidTr="008170C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резьбовой, М6, L=120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3 079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76 975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резьбовой, длиной L=120 мм и 200мм. Стержни на всей длине поверхности должны иметь резьбу М6-8g. На резьбовых поверхностях не должно быть заусениц и вмятин, 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коррозионно-стойкой стали. Шероховатость резьбовых поверхностей должна быть не более 3,2 мкм. Стержни резьбовые могут быть снабжены отв. диаметром от 1,6мм. до 1,7мм. на расстоянии от 5,5 до 6,5 мм. от торца. Стержень дистракционный должен иметь паз шириной 2 мм. расположенный вдоль оси стержня под углом 5° . Паз стержня дистракционного предназначен для крепления спицы при помощи гайки. При установки спицы в стержень дистракционный спица должна выдерживать осевое усилие от проскальзывания не менее 160 кгс (1570 Н.).</w:t>
            </w:r>
          </w:p>
        </w:tc>
      </w:tr>
      <w:tr w:rsidR="008170CC" w:rsidRPr="00220149" w:rsidTr="008170CC">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резьбовой, М6, L=200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4 407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110 175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419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Спиценатягиватель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105 294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210 588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Спиценатягиватель предназначен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диаметром от 1, до 2,0 мм. Зажим спицы должен осуществляться прижатием её к опорной поверхности спиценатягивателя, путем вращения зажимного болта. 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коррозионно стойких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r>
      <w:tr w:rsidR="008170CC" w:rsidRPr="00220149" w:rsidTr="008170CC">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Гайка, М6, нержавеющая сталь (за 1 шт.)</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412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24 720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Гайки должны иметь резьбу М6-7H с заходной фаской 1x45°. Шестигранная поверхность должна иметь размер под ключ от 9,9 до 10 мм. На торцах гайки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Гайки должны быть </w:t>
            </w:r>
            <w:r w:rsidRPr="00220149">
              <w:rPr>
                <w:rFonts w:ascii="Times New Roman" w:eastAsia="Times New Roman" w:hAnsi="Times New Roman"/>
                <w:color w:val="000000"/>
                <w:sz w:val="18"/>
                <w:szCs w:val="18"/>
              </w:rPr>
              <w:lastRenderedPageBreak/>
              <w:t>изготовлены из коррозионно-стойкой стали. Допускается изготовление из углеродистой стали с гальванопокрытием для условий эксплуатации. На наружных поверхностях не должно быть дефектов в виде трещин, заусенцев, забоин. Шероховатость наружных поверхностей деталей должна быть не более 0,4 мкм. Шероховатость резьбовых поверхностей должна быть не более 3,2 мкм.</w:t>
            </w: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421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Киршнера с перьевой заточкой 1.0x310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994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49 700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Киршнера: Диаметр спиц 1.0 мм. Длина спиц 220мм, 310 мм. Спицы гладкие.  Заточка спиц: трехгранная, или перьевая на выбор специалиста. Спицы с упорной площадкой должны выдерживать осевое усилие на сдвиг упора до 120 кг. (12,2 н.) включительно.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Спица Киршнера 1.0/220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1 748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8 740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Проволока серкляжная, сталь 1.0мм/10м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6 515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6 515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Проволока серкляжная 1,0мм/10м – Проволока серкляжная cлужит для компрессии переломов. Диаметр проволоки 0,2мм, длинна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Пневмомажета на бедро, размер 85х14 см.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86 345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86 345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Пневмоманжета бедренная: размерами  85х14 см, 62х7 см, предназначена  для пережатия крупных кровеносных сосудов (артерий и вен), обеспечивает бескровное операционное поле,  во время проведения операций на нижних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мм.рт.ст.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425</w:t>
            </w:r>
          </w:p>
        </w:tc>
        <w:tc>
          <w:tcPr>
            <w:tcW w:w="2979"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Пневмоманжета на плечо, размер 62х7 см.</w:t>
            </w:r>
          </w:p>
        </w:tc>
        <w:tc>
          <w:tcPr>
            <w:tcW w:w="1176" w:type="dxa"/>
            <w:tcBorders>
              <w:top w:val="nil"/>
              <w:left w:val="nil"/>
              <w:bottom w:val="single" w:sz="4" w:space="0" w:color="auto"/>
              <w:right w:val="single" w:sz="4" w:space="0" w:color="auto"/>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71 102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71 102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Насос ручной с манометром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142 228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142 228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Насос ручной с манометром: предназначен для подачи атмосферного воздуха в пневмоманжеты. Состоит из: 1. Манометра- для определения давления атмосферного воздуза поступающего в манжету, 2. Регулятора пускового клапана, 3. Соединительного наконечника и спирального резинового шланга, 4. Корпуса и поршня насоса с голубой матовой рифленой ручкой.  Кусачки, инструмент используемый для рассечения  стержней, диаметром до 6,0мм, для достижения нужной длины при травматологических операциях.  Длина инструмента 480  мм. Инструменты для остеосинтеза изготавливаются из антикаррозийных сталей,согласно стандарту ISO 7153-1. В связи с высоким содержанием хрома, на поверхности нержавеющей стали образуется пассивная пленка, защищающая инструмент от коррозии.  </w:t>
            </w:r>
          </w:p>
        </w:tc>
      </w:tr>
      <w:tr w:rsidR="008170CC" w:rsidRPr="00220149" w:rsidTr="008170CC">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11/6.5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223 045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223 045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Сверло фазное 11/6,5 – Сверло предназначено для сверления отверстий под фиксационные вертельные винты диаметром 11 мм для вертельных стержней. Длинна сверла 420мм, диаметр в ведущей части 7мм. 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 сверла, длинной 30мм, 3 острия, угол наклона спирали острия 30°. Сверло канюлированное. Диаметр </w:t>
            </w:r>
            <w:r w:rsidRPr="00220149">
              <w:rPr>
                <w:rFonts w:ascii="Times New Roman" w:eastAsia="Times New Roman" w:hAnsi="Times New Roman"/>
                <w:color w:val="000000"/>
                <w:sz w:val="18"/>
                <w:szCs w:val="18"/>
              </w:rPr>
              <w:lastRenderedPageBreak/>
              <w:t>канюлированного отверстия 3 мм. Хвостовик сверла шестигранный диаметром 7/6,7 мм, длинной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428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Вороток</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75 392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75 392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Канюлированные интрамедуллярные гибкие медицинские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от ø 7 до ø 12 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sidRPr="00220149">
              <w:rPr>
                <w:rFonts w:ascii="Times New Roman" w:eastAsia="Times New Roman" w:hAnsi="Times New Roman"/>
                <w:color w:val="000000"/>
                <w:sz w:val="18"/>
                <w:szCs w:val="18"/>
              </w:rPr>
              <w:br/>
              <w:t>Инструменты не имеют сроков годности и стерилизации, т.к не подвергаются стерилизации заводом изготовителем и поставляются не стерильными.</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429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интрамедуллярное гибкое 7.0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интрамедуллярное гибкое 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интрамедуллярное гибкое 9.0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интрамедуллярное гибкое 10.0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интрамедуллярное гибкое 11.0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интрамедуллярное гибкое 12.0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143 123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1.8/180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20 915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20 915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Перечень должен соответствовать ассортименту, применяемому в ежедневной операционной  практике. Инструменты  должны быть пригодны для  многих  оперативных вмешательств  в  области  травматологической  хирургии. </w:t>
            </w:r>
            <w:r w:rsidRPr="00220149">
              <w:rPr>
                <w:rFonts w:ascii="Times New Roman" w:eastAsia="Times New Roman" w:hAnsi="Times New Roman"/>
                <w:color w:val="000000"/>
                <w:sz w:val="18"/>
                <w:szCs w:val="18"/>
              </w:rPr>
              <w:br/>
              <w:t>Размеры инструментов:</w:t>
            </w:r>
            <w:r w:rsidRPr="00220149">
              <w:rPr>
                <w:rFonts w:ascii="Times New Roman" w:eastAsia="Times New Roman" w:hAnsi="Times New Roman"/>
                <w:color w:val="000000"/>
                <w:sz w:val="18"/>
                <w:szCs w:val="18"/>
              </w:rPr>
              <w:br/>
              <w:t>Сверло 1.8/180 - Сверло диаметром 1,8 мм; длиной 180мм;   Отвертка S3.5 - Отвертка под шестигранник площадь рабочей части 3.5 мм; Сверло с измерительной шкалой 3.2/220 - Сверло с измерительной шкалой диаметром 3,2мм, длиной 220 мм; Сверло с измерительной шкалой 2.8/220 - Сверло с измерительной шкалой диаметром 2,8мм, длиной 220 мм</w:t>
            </w:r>
            <w:r w:rsidRPr="00220149">
              <w:rPr>
                <w:rFonts w:ascii="Times New Roman" w:eastAsia="Times New Roman" w:hAnsi="Times New Roman"/>
                <w:color w:val="000000"/>
                <w:sz w:val="18"/>
                <w:szCs w:val="18"/>
              </w:rPr>
              <w:br/>
              <w:t>Индивидуальная упаковка  инструментов должна быть изготовлена из прозрачной    полиэтиленовой</w:t>
            </w:r>
            <w:r w:rsidRPr="00220149">
              <w:rPr>
                <w:rFonts w:ascii="Times New Roman" w:eastAsia="Times New Roman" w:hAnsi="Times New Roman"/>
                <w:color w:val="000000"/>
                <w:sz w:val="18"/>
                <w:szCs w:val="18"/>
              </w:rPr>
              <w:br/>
              <w:t>пленки. В  индивидуальной упаковке  имеется  одно  изделие.  На упаковку должна быть наклеена</w:t>
            </w:r>
            <w:r w:rsidRPr="00220149">
              <w:rPr>
                <w:rFonts w:ascii="Times New Roman" w:eastAsia="Times New Roman" w:hAnsi="Times New Roman"/>
                <w:color w:val="000000"/>
                <w:sz w:val="18"/>
                <w:szCs w:val="18"/>
              </w:rPr>
              <w:br/>
              <w:t>товарная этикетка, на государственном и русском языках,  на которой должны быть указаны: название и</w:t>
            </w:r>
            <w:r w:rsidRPr="00220149">
              <w:rPr>
                <w:rFonts w:ascii="Times New Roman" w:eastAsia="Times New Roman" w:hAnsi="Times New Roman"/>
                <w:color w:val="000000"/>
                <w:sz w:val="18"/>
                <w:szCs w:val="18"/>
              </w:rPr>
              <w:br/>
              <w:t>размер изделия, номер изделия по каталогу (REF), номер производственной партии (LОТ), а также вид</w:t>
            </w:r>
            <w:r w:rsidRPr="00220149">
              <w:rPr>
                <w:rFonts w:ascii="Times New Roman" w:eastAsia="Times New Roman" w:hAnsi="Times New Roman"/>
                <w:color w:val="000000"/>
                <w:sz w:val="18"/>
                <w:szCs w:val="18"/>
              </w:rPr>
              <w:br/>
              <w:t>материала и наименование завода-производителя. Инструменты из нержавеющей стали,</w:t>
            </w:r>
            <w:r w:rsidRPr="00220149">
              <w:rPr>
                <w:rFonts w:ascii="Times New Roman" w:eastAsia="Times New Roman" w:hAnsi="Times New Roman"/>
                <w:color w:val="000000"/>
                <w:sz w:val="18"/>
                <w:szCs w:val="18"/>
              </w:rPr>
              <w:br/>
              <w:t>текстолита должны выдерживать полный цикл автоклавирования при минимальной температуре 134°С,</w:t>
            </w:r>
            <w:r w:rsidRPr="00220149">
              <w:rPr>
                <w:rFonts w:ascii="Times New Roman" w:eastAsia="Times New Roman" w:hAnsi="Times New Roman"/>
                <w:color w:val="000000"/>
                <w:sz w:val="18"/>
                <w:szCs w:val="18"/>
              </w:rPr>
              <w:br/>
              <w:t>и максимальной 140°С и давления 2-4 атмосферы. Инструменты должны быть изготовлены согласно</w:t>
            </w:r>
            <w:r w:rsidRPr="00220149">
              <w:rPr>
                <w:rFonts w:ascii="Times New Roman" w:eastAsia="Times New Roman" w:hAnsi="Times New Roman"/>
                <w:color w:val="000000"/>
                <w:sz w:val="18"/>
                <w:szCs w:val="18"/>
              </w:rPr>
              <w:br/>
              <w:t>требований ISO 7153-1.</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Отвертка S3.5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100 373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100 373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с измерительной шкалой 3.2/220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27 771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27 771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Сверло с измерительной шкалой 2.8/220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25 624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25 624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439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Переходник балка/балка, для балок/опор 8мм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26 031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260 310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Система внешней фиксации для чрескостного остеосинтеза должна состоять из следующих элементов:</w:t>
            </w:r>
            <w:r w:rsidRPr="00220149">
              <w:rPr>
                <w:rFonts w:ascii="Times New Roman" w:eastAsia="Times New Roman" w:hAnsi="Times New Roman"/>
                <w:color w:val="000000"/>
                <w:sz w:val="18"/>
                <w:szCs w:val="18"/>
              </w:rPr>
              <w:br/>
            </w:r>
            <w:r w:rsidRPr="00220149">
              <w:rPr>
                <w:rFonts w:ascii="Times New Roman" w:eastAsia="Times New Roman" w:hAnsi="Times New Roman"/>
                <w:color w:val="000000"/>
                <w:sz w:val="18"/>
                <w:szCs w:val="18"/>
              </w:rPr>
              <w:lastRenderedPageBreak/>
              <w:t>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изделий имплантируемых в человеческий организм.</w:t>
            </w:r>
            <w:r w:rsidRPr="00220149">
              <w:rPr>
                <w:rFonts w:ascii="Times New Roman" w:eastAsia="Times New Roman" w:hAnsi="Times New Roman"/>
                <w:color w:val="000000"/>
                <w:sz w:val="18"/>
                <w:szCs w:val="18"/>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220149">
              <w:rPr>
                <w:rFonts w:ascii="Times New Roman" w:eastAsia="Times New Roman" w:hAnsi="Times New Roman"/>
                <w:color w:val="000000"/>
                <w:sz w:val="18"/>
                <w:szCs w:val="18"/>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220149">
              <w:rPr>
                <w:rFonts w:ascii="Times New Roman" w:eastAsia="Times New Roman" w:hAnsi="Times New Roman"/>
                <w:color w:val="000000"/>
                <w:sz w:val="18"/>
                <w:szCs w:val="18"/>
              </w:rPr>
              <w:br/>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sidRPr="00220149">
              <w:rPr>
                <w:rFonts w:ascii="Times New Roman" w:eastAsia="Times New Roman" w:hAnsi="Times New Roman"/>
                <w:color w:val="000000"/>
                <w:sz w:val="18"/>
                <w:szCs w:val="18"/>
              </w:rPr>
              <w:br/>
              <w:t xml:space="preserve">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 на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220149">
              <w:rPr>
                <w:rFonts w:ascii="Times New Roman" w:eastAsia="Times New Roman" w:hAnsi="Times New Roman"/>
                <w:color w:val="000000"/>
                <w:sz w:val="18"/>
                <w:szCs w:val="18"/>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220149">
              <w:rPr>
                <w:rFonts w:ascii="Times New Roman" w:eastAsia="Times New Roman" w:hAnsi="Times New Roman"/>
                <w:color w:val="000000"/>
                <w:sz w:val="18"/>
                <w:szCs w:val="18"/>
              </w:rPr>
              <w:b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r w:rsidRPr="00220149">
              <w:rPr>
                <w:rFonts w:ascii="Times New Roman" w:eastAsia="Times New Roman" w:hAnsi="Times New Roman"/>
                <w:color w:val="000000"/>
                <w:sz w:val="18"/>
                <w:szCs w:val="18"/>
              </w:rPr>
              <w:br/>
              <w:t xml:space="preserve">Условия стерилизации: в автоклаве при температуре 121-134 °С.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440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Переходник стержень/балка, для стержней 4-5 мм, и балок/опор 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26 031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130 155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441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Замок с 5ю отверстиями,  для стержней диаметром 4-5 мм.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32 535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130 140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Балка карбоновая диаметром 8 мм, длиной 200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17 353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34 706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Балка карбоновая диаметром 8 мм, длиной 250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17 353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52 059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Балка карбоновая диаметром 8 мм, длиной 300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21 687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65 061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Балка карбоновая диаметром 8 мм, длиной 350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21 687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65 061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Балка карбоновая диаметром 8 мм, длиной 400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23 495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46 990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Малая полукруглая балка, алюминиевая 8/160 мм, 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7 232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7 232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Средняя полукруглая балка, алюминиевая 8/180 мм, 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7 232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7 232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449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Большая полукруглая балка, алюминиевая 8/200 мм, 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7 232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7 232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Опора прямая диаметром 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11 566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34 698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Опора изогнутая 30°, диаметром 8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11 566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4х120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65 088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4х150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40 680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5х120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40 680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5х150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65 088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5х180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65 088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5х200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65 088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Стержень самосверлящий (Шанца) 5х250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8 136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48 816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459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Шарнирный фиксатор для коленного сустава, левый</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115 674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Шарнирный фиксатор для коленного сустава, правый</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115 674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Фиксатор для голеностопного сустава</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115 674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Т-Ключ</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21 687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21 687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Стабилизационный/репозиционный ключ</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28 919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28 919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464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Ключ для окончательного затягивания</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26 031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26 031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Направитель Шанца для стержней 4; 5  мм</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43 372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43 372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Контейнер для хранения/стерилизации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81 332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81 332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2979"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Имплантаты для остеосинтеза костей таза</w:t>
            </w:r>
          </w:p>
        </w:tc>
        <w:tc>
          <w:tcPr>
            <w:tcW w:w="1176"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0</w:t>
            </w:r>
          </w:p>
        </w:tc>
        <w:tc>
          <w:tcPr>
            <w:tcW w:w="130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1460" w:type="dxa"/>
            <w:tcBorders>
              <w:top w:val="nil"/>
              <w:left w:val="nil"/>
              <w:bottom w:val="single" w:sz="4" w:space="0" w:color="auto"/>
              <w:right w:val="single" w:sz="4" w:space="0" w:color="auto"/>
            </w:tcBorders>
            <w:shd w:val="clear" w:color="000000" w:fill="D9D9D9"/>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     </w:t>
            </w:r>
          </w:p>
        </w:tc>
        <w:tc>
          <w:tcPr>
            <w:tcW w:w="7576" w:type="dxa"/>
            <w:tcBorders>
              <w:top w:val="nil"/>
              <w:left w:val="nil"/>
              <w:bottom w:val="single" w:sz="4" w:space="0" w:color="auto"/>
              <w:right w:val="single" w:sz="4" w:space="0" w:color="auto"/>
            </w:tcBorders>
            <w:shd w:val="clear" w:color="000000" w:fill="D9D9D9"/>
            <w:noWrap/>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467</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J-образная реконструктивная правая - 3,5 мм 14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51 785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51 785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от 163 мм, 181 мм.  Количество отверстий под кортикальные винты диаметром 3.5 мм - 14 и 16 отверстии.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468</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J-образная реконструктивная правая - 3,5 мм 16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57 119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57 119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469</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J-образная реконструктивная левая - 3,5 мм 14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51 785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51 785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470</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J-образная реконструктивная левая - 3,5 мм 16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57 119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57 119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471</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R100 - 3,5 мм 14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45 030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45 030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Пластины реконструктивные, полукруглые R100. Применяются для остеосинтеза переломов костей таза, ширина пластин 10 мм и толщиной 2 мм. Длина пластин 159мм, 173мм, 185 мм.  Блокируемые отверстия не должны быть совмещены с овальными компрессионными отверстиями. Количество отверстий под кортикальные винты диаметром 3.5 мм. 4, 6, 8, 10, 14, 16,18.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472</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R100 - 3,5 мм 16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49 670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49 670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473</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R100 - 3,5 мм 18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3</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57 006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171 018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474</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прямая - 3,5мм 16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45 156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45 156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Пластины реконструктивные, прямые. Применяются для остеосинтеза переломов костей таза, ширина пластин 10 мм и толщиной 2 мм. Длина пластин 198мм, 222мм, 246мм, 270мм.  Количество отверстий под кортикальные винты диаметром 3.5 мм 16, 18, 20, 22.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475</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прямая - 3,5мм 18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51 829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51 829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476</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прямая - 3,5мм 20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58 695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58 695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477</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Пластина реконструктивная прямая - 3,5мм 22 отв.</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6</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67 925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407 550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478</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3.5x22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1 406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14 060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Винт кортикальный самонарезающий 3,5 - Винты длиной 22мм, 24мм, 26мм, 28мм, 30мм, 34мм, 36мм, 40мм, 45мм, 50мм.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w:t>
            </w:r>
            <w:r w:rsidRPr="00220149">
              <w:rPr>
                <w:rFonts w:ascii="Times New Roman" w:eastAsia="Times New Roman" w:hAnsi="Times New Roman"/>
                <w:color w:val="000000"/>
                <w:sz w:val="18"/>
                <w:szCs w:val="18"/>
              </w:rPr>
              <w:lastRenderedPageBreak/>
              <w:t>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479</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3.5x24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1 406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14 060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480</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3.5x26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1 406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28 120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481</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3.5x28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1 406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28 120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482</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3.5x30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1 676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33 520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483</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3.5x34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1 676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33 520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484</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3.5x36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1 676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33 520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485</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3.5x40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1 938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38 760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486</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3.5x45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1 938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38 760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487</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кортикальный самонарезающий  3.5x50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20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1 938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38 760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488</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3,5х18х55</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8 524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42 620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канюлированный самонарезающий 3,5х4/... - Винт длиной 55мм, 60мм, 65мм, 70мм, 75мм, 80мм, 85мм, 90мм.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резьбу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489</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3,5х20х60</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8 524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42 620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490</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3,5х22х65</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8 524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42 620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491</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3,5х24х70</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8 524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42 620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492</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3,5х26х75</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8 899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44 495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493</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3,5х28х80</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8 899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44 495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494</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3,5х30х85</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8 899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44 495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495</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3,5х32х90</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8 899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44 495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496</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7.0x16/100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11 407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57 035   </w:t>
            </w:r>
          </w:p>
        </w:tc>
        <w:tc>
          <w:tcPr>
            <w:tcW w:w="7576" w:type="dxa"/>
            <w:vMerge w:val="restart"/>
            <w:tcBorders>
              <w:top w:val="nil"/>
              <w:left w:val="single" w:sz="4" w:space="0" w:color="auto"/>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Канюлированные винты: диаметр винтов 7,0 мм. Длина винтов 100мм, 105мм, 110мм, 75мм, 80мм, 85мм. Диаметр головки винта 9,5 мм. Высота головки винта 5,6 мм, имеет шлиц под шестигранную канюлированную отвертку S5. Диаметр канюлированного отверстия 2,1 мм. Варианты резьбы на ножке винта: высотой 16 мм и 32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w:t>
            </w:r>
            <w:r w:rsidRPr="00220149">
              <w:rPr>
                <w:rFonts w:ascii="Times New Roman" w:eastAsia="Times New Roman" w:hAnsi="Times New Roman"/>
                <w:color w:val="000000"/>
                <w:sz w:val="18"/>
                <w:szCs w:val="18"/>
              </w:rPr>
              <w:lastRenderedPageBreak/>
              <w:t>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497</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7.0x16/105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11 407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57 035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498</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7.0x16/110 мм</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11 407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57 035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499</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7.0x32/75H</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8 874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44 370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lastRenderedPageBreak/>
              <w:t>500</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7.0x32/80H</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10 219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51 095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501</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Винт спонгиозный канюлированный самонарезающий 7.0x32/85H</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5</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10 219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51 095   </w:t>
            </w:r>
          </w:p>
        </w:tc>
        <w:tc>
          <w:tcPr>
            <w:tcW w:w="7576" w:type="dxa"/>
            <w:vMerge/>
            <w:tcBorders>
              <w:top w:val="nil"/>
              <w:left w:val="single" w:sz="4" w:space="0" w:color="auto"/>
              <w:bottom w:val="single" w:sz="4" w:space="0" w:color="auto"/>
              <w:right w:val="single" w:sz="4" w:space="0" w:color="auto"/>
            </w:tcBorders>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p>
        </w:tc>
      </w:tr>
      <w:tr w:rsidR="008170CC" w:rsidRPr="00220149" w:rsidTr="008170CC">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502</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Шайба 7.0x20</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10</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1 451   </w:t>
            </w:r>
          </w:p>
        </w:tc>
        <w:tc>
          <w:tcPr>
            <w:tcW w:w="146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 xml:space="preserve">                14 510   </w:t>
            </w:r>
          </w:p>
        </w:tc>
        <w:tc>
          <w:tcPr>
            <w:tcW w:w="7576" w:type="dxa"/>
            <w:tcBorders>
              <w:top w:val="nil"/>
              <w:left w:val="nil"/>
              <w:bottom w:val="single" w:sz="4" w:space="0" w:color="auto"/>
              <w:right w:val="single" w:sz="4" w:space="0" w:color="auto"/>
            </w:tcBorders>
            <w:shd w:val="clear" w:color="auto" w:fill="auto"/>
            <w:hideMark/>
          </w:tcPr>
          <w:p w:rsidR="008170CC" w:rsidRPr="00220149" w:rsidRDefault="008170CC" w:rsidP="008170CC">
            <w:pPr>
              <w:spacing w:after="0" w:line="240" w:lineRule="auto"/>
              <w:rPr>
                <w:rFonts w:ascii="Times New Roman" w:eastAsia="Times New Roman" w:hAnsi="Times New Roman"/>
                <w:color w:val="000000"/>
                <w:sz w:val="18"/>
                <w:szCs w:val="18"/>
              </w:rPr>
            </w:pPr>
            <w:r w:rsidRPr="00220149">
              <w:rPr>
                <w:rFonts w:ascii="Times New Roman" w:eastAsia="Times New Roman" w:hAnsi="Times New Roman"/>
                <w:color w:val="000000"/>
                <w:sz w:val="18"/>
                <w:szCs w:val="18"/>
              </w:rPr>
              <w:t>Шайба 7.0x20 изготовлен из нержавеющей стали. Внутренний диаметр 7,0 мм и наружный диаметр 20 мм</w:t>
            </w:r>
            <w:r w:rsidRPr="00220149">
              <w:rPr>
                <w:rFonts w:ascii="Times New Roman" w:eastAsia="Times New Roman" w:hAnsi="Times New Roman"/>
                <w:color w:val="000000"/>
                <w:sz w:val="18"/>
                <w:szCs w:val="18"/>
              </w:rPr>
              <w:br/>
              <w:t>Имплантаты должны быть оценени по критериям безопасности и совместимости с процедурами магнитно-резонансной томографии.</w:t>
            </w:r>
            <w:r w:rsidRPr="00220149">
              <w:rPr>
                <w:rFonts w:ascii="Times New Roman" w:eastAsia="Times New Roman" w:hAnsi="Times New Roman"/>
                <w:color w:val="000000"/>
                <w:sz w:val="18"/>
                <w:szCs w:val="18"/>
              </w:rPr>
              <w:br/>
              <w:t>Сталь технические нормы: ISO 5832/1; состав материала: C     - 0,03% max., Si    - 1,0% max., Mn - 2,0% max., P     - 0,025% max., S     - 0,01% max., N    - 0,1% maх., Cr   - 17,0 - 19,0% max., Mo - 2,25 - 3,0%, Ni   - 13,0 - 15,0%, Cu   - 0,5% max., Fe   -остальное.</w:t>
            </w:r>
          </w:p>
        </w:tc>
      </w:tr>
      <w:tr w:rsidR="008170CC" w:rsidRPr="00220149" w:rsidTr="008170C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2979"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1176"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xml:space="preserve">         51 048 698   </w:t>
            </w:r>
          </w:p>
        </w:tc>
        <w:tc>
          <w:tcPr>
            <w:tcW w:w="7576" w:type="dxa"/>
            <w:tcBorders>
              <w:top w:val="nil"/>
              <w:left w:val="nil"/>
              <w:bottom w:val="single" w:sz="4" w:space="0" w:color="auto"/>
              <w:right w:val="single" w:sz="4" w:space="0" w:color="auto"/>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r w:rsidRPr="00220149">
              <w:rPr>
                <w:rFonts w:ascii="Times New Roman" w:eastAsia="Times New Roman" w:hAnsi="Times New Roman"/>
                <w:b/>
                <w:bCs/>
                <w:color w:val="000000"/>
                <w:sz w:val="18"/>
                <w:szCs w:val="18"/>
              </w:rPr>
              <w:t> </w:t>
            </w:r>
          </w:p>
        </w:tc>
      </w:tr>
      <w:tr w:rsidR="008170CC" w:rsidRPr="00220149" w:rsidTr="008170CC">
        <w:trPr>
          <w:trHeight w:val="1260"/>
        </w:trPr>
        <w:tc>
          <w:tcPr>
            <w:tcW w:w="9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color w:val="000000"/>
                <w:sz w:val="18"/>
                <w:szCs w:val="18"/>
              </w:rPr>
            </w:pPr>
          </w:p>
        </w:tc>
        <w:tc>
          <w:tcPr>
            <w:tcW w:w="14491" w:type="dxa"/>
            <w:gridSpan w:val="5"/>
            <w:tcBorders>
              <w:top w:val="nil"/>
              <w:left w:val="nil"/>
              <w:bottom w:val="nil"/>
              <w:right w:val="nil"/>
            </w:tcBorders>
            <w:shd w:val="clear" w:color="000000" w:fill="FFFFFF"/>
            <w:vAlign w:val="center"/>
            <w:hideMark/>
          </w:tcPr>
          <w:p w:rsidR="008170CC" w:rsidRPr="00220149" w:rsidRDefault="008170CC" w:rsidP="008170CC">
            <w:pPr>
              <w:spacing w:after="0" w:line="240" w:lineRule="auto"/>
              <w:jc w:val="center"/>
              <w:rPr>
                <w:rFonts w:ascii="Times New Roman" w:eastAsia="Times New Roman" w:hAnsi="Times New Roman"/>
                <w:b/>
                <w:bCs/>
                <w:color w:val="FF0000"/>
                <w:sz w:val="24"/>
                <w:szCs w:val="24"/>
              </w:rPr>
            </w:pPr>
            <w:r w:rsidRPr="00220149">
              <w:rPr>
                <w:rFonts w:ascii="Times New Roman" w:eastAsia="Times New Roman" w:hAnsi="Times New Roman"/>
                <w:b/>
                <w:bCs/>
                <w:color w:val="FF0000"/>
                <w:sz w:val="24"/>
                <w:szCs w:val="24"/>
              </w:rPr>
              <w:t>Компания поставщик, обязуется бесплатно предоставить  нижеперечисленные инструменты для установки закупаемых ИМН на временное пользование</w:t>
            </w:r>
          </w:p>
        </w:tc>
      </w:tr>
      <w:tr w:rsidR="008170CC" w:rsidRPr="00220149" w:rsidTr="008170CC">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 </w:t>
            </w:r>
          </w:p>
        </w:tc>
        <w:tc>
          <w:tcPr>
            <w:tcW w:w="2979" w:type="dxa"/>
            <w:tcBorders>
              <w:top w:val="single" w:sz="4" w:space="0" w:color="auto"/>
              <w:left w:val="nil"/>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Наименование</w:t>
            </w:r>
          </w:p>
        </w:tc>
        <w:tc>
          <w:tcPr>
            <w:tcW w:w="1176" w:type="dxa"/>
            <w:tcBorders>
              <w:top w:val="single" w:sz="4" w:space="0" w:color="auto"/>
              <w:left w:val="nil"/>
              <w:bottom w:val="single" w:sz="4" w:space="0" w:color="auto"/>
              <w:right w:val="single" w:sz="4" w:space="0" w:color="auto"/>
            </w:tcBorders>
            <w:shd w:val="clear" w:color="000000" w:fill="92D050"/>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единица измерения</w:t>
            </w:r>
          </w:p>
        </w:tc>
        <w:tc>
          <w:tcPr>
            <w:tcW w:w="1300" w:type="dxa"/>
            <w:tcBorders>
              <w:top w:val="single" w:sz="4" w:space="0" w:color="auto"/>
              <w:left w:val="nil"/>
              <w:bottom w:val="single" w:sz="4" w:space="0" w:color="auto"/>
              <w:right w:val="single" w:sz="4" w:space="0" w:color="auto"/>
            </w:tcBorders>
            <w:shd w:val="clear" w:color="000000" w:fill="92D050"/>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Кол-во</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Направитель с резьбой M3.5/1.8 - 4.0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звездочка T8</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Установочно-прижимной винт 2.8/180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Наконечник T15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 xml:space="preserve">Динамометрическая рукоятка 2.0Nm </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Т15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под шестигранник S 2.5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Направитель 5.0/2.8</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4</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под шестигранник S 3.5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под шестигранник канюлированная S 5.0/2.1</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Направитель 7.0/3.2</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4</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Направитель 9/3.2</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 xml:space="preserve">Установочно-прижимной винт </w:t>
            </w:r>
            <w:r w:rsidRPr="00220149">
              <w:rPr>
                <w:rFonts w:ascii="Times New Roman" w:eastAsia="Times New Roman" w:hAnsi="Times New Roman"/>
                <w:sz w:val="20"/>
                <w:szCs w:val="20"/>
              </w:rPr>
              <w:lastRenderedPageBreak/>
              <w:t>4.0/180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lastRenderedPageBreak/>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lastRenderedPageBreak/>
              <w:t>14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T 25-1/4</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Отвертка канюлированная T30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Наконечник T30</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17</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Наконечник T25</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шт</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18</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Инструменты для установки стержней большеберцовой кости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19</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Инструменты для установки стержней плечевой кости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20</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Инструменты для установки стержней бедренной кости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21</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Инструменты для установки вертельных стержней проксимального отдела бедренной кости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22</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Инструменты для установки титановых стержней плечевой кости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23</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Инструменты для установки динамического винта</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24</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Набор инструментов для установки гвоздей берцовой кости кости</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25</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Набор инструментов для установки блокируемой пластины для мелких фрагментов</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r w:rsidR="008170CC" w:rsidRPr="00220149" w:rsidTr="008170CC">
        <w:trPr>
          <w:trHeight w:val="25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26</w:t>
            </w:r>
          </w:p>
        </w:tc>
        <w:tc>
          <w:tcPr>
            <w:tcW w:w="2979"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rPr>
                <w:rFonts w:ascii="Times New Roman" w:eastAsia="Times New Roman" w:hAnsi="Times New Roman"/>
                <w:sz w:val="20"/>
                <w:szCs w:val="20"/>
              </w:rPr>
            </w:pPr>
            <w:r w:rsidRPr="00220149">
              <w:rPr>
                <w:rFonts w:ascii="Times New Roman" w:eastAsia="Times New Roman" w:hAnsi="Times New Roman"/>
                <w:sz w:val="20"/>
                <w:szCs w:val="20"/>
              </w:rPr>
              <w:t>Набор инструментов для установки зажимной пластины на большие фрагменты</w:t>
            </w:r>
          </w:p>
        </w:tc>
        <w:tc>
          <w:tcPr>
            <w:tcW w:w="1176"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набор</w:t>
            </w:r>
          </w:p>
        </w:tc>
        <w:tc>
          <w:tcPr>
            <w:tcW w:w="1300" w:type="dxa"/>
            <w:tcBorders>
              <w:top w:val="nil"/>
              <w:left w:val="nil"/>
              <w:bottom w:val="single" w:sz="4" w:space="0" w:color="auto"/>
              <w:right w:val="single" w:sz="4" w:space="0" w:color="auto"/>
            </w:tcBorders>
            <w:shd w:val="clear" w:color="000000" w:fill="FFFFFF"/>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r w:rsidRPr="00220149">
              <w:rPr>
                <w:rFonts w:ascii="Times New Roman" w:eastAsia="Times New Roman" w:hAnsi="Times New Roman"/>
                <w:b/>
                <w:bCs/>
                <w:sz w:val="20"/>
                <w:szCs w:val="20"/>
              </w:rPr>
              <w:t>1</w:t>
            </w:r>
          </w:p>
        </w:tc>
        <w:tc>
          <w:tcPr>
            <w:tcW w:w="1460" w:type="dxa"/>
            <w:tcBorders>
              <w:top w:val="nil"/>
              <w:left w:val="nil"/>
              <w:bottom w:val="nil"/>
              <w:right w:val="nil"/>
            </w:tcBorders>
            <w:shd w:val="clear" w:color="auto" w:fill="auto"/>
            <w:noWrap/>
            <w:vAlign w:val="center"/>
            <w:hideMark/>
          </w:tcPr>
          <w:p w:rsidR="008170CC" w:rsidRPr="00220149" w:rsidRDefault="008170CC" w:rsidP="008170CC">
            <w:pPr>
              <w:spacing w:after="0" w:line="240" w:lineRule="auto"/>
              <w:jc w:val="center"/>
              <w:rPr>
                <w:rFonts w:ascii="Times New Roman" w:eastAsia="Times New Roman" w:hAnsi="Times New Roman"/>
                <w:b/>
                <w:bCs/>
                <w:sz w:val="20"/>
                <w:szCs w:val="20"/>
              </w:rPr>
            </w:pPr>
          </w:p>
        </w:tc>
        <w:tc>
          <w:tcPr>
            <w:tcW w:w="7576" w:type="dxa"/>
            <w:tcBorders>
              <w:top w:val="nil"/>
              <w:left w:val="nil"/>
              <w:bottom w:val="nil"/>
              <w:right w:val="nil"/>
            </w:tcBorders>
            <w:shd w:val="clear" w:color="auto" w:fill="auto"/>
            <w:noWrap/>
            <w:hideMark/>
          </w:tcPr>
          <w:p w:rsidR="008170CC" w:rsidRPr="00220149" w:rsidRDefault="008170CC" w:rsidP="008170CC">
            <w:pPr>
              <w:spacing w:after="0" w:line="240" w:lineRule="auto"/>
              <w:jc w:val="center"/>
              <w:rPr>
                <w:rFonts w:ascii="Times New Roman" w:eastAsia="Times New Roman" w:hAnsi="Times New Roman"/>
                <w:sz w:val="20"/>
                <w:szCs w:val="20"/>
              </w:rPr>
            </w:pPr>
          </w:p>
        </w:tc>
      </w:tr>
    </w:tbl>
    <w:p w:rsidR="006B6473" w:rsidRDefault="006B6473" w:rsidP="00D01553">
      <w:pPr>
        <w:pStyle w:val="a7"/>
        <w:spacing w:before="0" w:beforeAutospacing="0" w:after="0" w:afterAutospacing="0"/>
        <w:jc w:val="both"/>
      </w:pPr>
    </w:p>
    <w:p w:rsidR="00844374" w:rsidRDefault="00844374" w:rsidP="00844374">
      <w:pPr>
        <w:pStyle w:val="a7"/>
        <w:spacing w:before="0" w:beforeAutospacing="0" w:after="0" w:afterAutospacing="0"/>
        <w:jc w:val="both"/>
      </w:pPr>
      <w:r w:rsidRPr="009B20E9">
        <w:t>Выделенная сумма:</w:t>
      </w:r>
      <w:r w:rsidR="006B6473" w:rsidRPr="006B6473">
        <w:t xml:space="preserve"> </w:t>
      </w:r>
      <w:r w:rsidR="008170CC" w:rsidRPr="00220149">
        <w:t xml:space="preserve">51 048 698   </w:t>
      </w:r>
      <w:r w:rsidR="008170CC" w:rsidRPr="00040A0B">
        <w:t xml:space="preserve"> (</w:t>
      </w:r>
      <w:r w:rsidR="008170CC" w:rsidRPr="00220149">
        <w:t>пятьдесят один миллион сорок восемь тысяч шестьсот девяносто восемь</w:t>
      </w:r>
      <w:r w:rsidR="008170CC" w:rsidRPr="00040A0B">
        <w:t>) тенге</w:t>
      </w:r>
      <w:r>
        <w:t>.</w:t>
      </w:r>
    </w:p>
    <w:p w:rsidR="00844374" w:rsidRPr="009B20E9" w:rsidRDefault="00844374" w:rsidP="00844374">
      <w:pPr>
        <w:pStyle w:val="a7"/>
        <w:spacing w:before="0" w:beforeAutospacing="0" w:after="0" w:afterAutospacing="0"/>
        <w:jc w:val="both"/>
      </w:pPr>
    </w:p>
    <w:p w:rsidR="001D7188" w:rsidRPr="001D7188" w:rsidRDefault="001D7188" w:rsidP="00A40E88">
      <w:pPr>
        <w:pStyle w:val="a7"/>
        <w:spacing w:before="0" w:beforeAutospacing="0" w:after="0" w:afterAutospacing="0"/>
        <w:jc w:val="both"/>
        <w:rPr>
          <w:b/>
        </w:rPr>
      </w:pPr>
      <w:r>
        <w:rPr>
          <w:b/>
        </w:rPr>
        <w:t xml:space="preserve">Наименования, </w:t>
      </w:r>
      <w:r w:rsidRPr="001D7188">
        <w:rPr>
          <w:b/>
        </w:rPr>
        <w:t>местонахождение</w:t>
      </w:r>
      <w:r>
        <w:rPr>
          <w:b/>
        </w:rPr>
        <w:t xml:space="preserve"> и квалификационные данные</w:t>
      </w:r>
      <w:r w:rsidRPr="001D7188">
        <w:rPr>
          <w:b/>
        </w:rPr>
        <w:t xml:space="preserve"> потенциальных поставщиков, представивших тендерные заявки:</w:t>
      </w:r>
    </w:p>
    <w:p w:rsidR="00D01553" w:rsidRDefault="006B6473" w:rsidP="00D01553">
      <w:pPr>
        <w:pStyle w:val="a3"/>
        <w:numPr>
          <w:ilvl w:val="0"/>
          <w:numId w:val="2"/>
        </w:numPr>
        <w:tabs>
          <w:tab w:val="left" w:pos="8505"/>
        </w:tabs>
        <w:jc w:val="left"/>
        <w:rPr>
          <w:b w:val="0"/>
          <w:sz w:val="24"/>
          <w:szCs w:val="24"/>
        </w:rPr>
      </w:pPr>
      <w:r w:rsidRPr="00402275">
        <w:rPr>
          <w:color w:val="000000"/>
          <w:sz w:val="24"/>
          <w:szCs w:val="24"/>
        </w:rPr>
        <w:t>ТОО «</w:t>
      </w:r>
      <w:r>
        <w:rPr>
          <w:color w:val="000000"/>
          <w:sz w:val="24"/>
          <w:szCs w:val="24"/>
          <w:lang w:val="en-US"/>
        </w:rPr>
        <w:t>Apex</w:t>
      </w:r>
      <w:r w:rsidRPr="006B6473">
        <w:rPr>
          <w:color w:val="000000"/>
          <w:sz w:val="24"/>
          <w:szCs w:val="24"/>
        </w:rPr>
        <w:t xml:space="preserve"> </w:t>
      </w:r>
      <w:r>
        <w:rPr>
          <w:color w:val="000000"/>
          <w:sz w:val="24"/>
          <w:szCs w:val="24"/>
          <w:lang w:val="en-US"/>
        </w:rPr>
        <w:t>Co</w:t>
      </w:r>
      <w:r w:rsidRPr="00402275">
        <w:rPr>
          <w:color w:val="000000"/>
          <w:sz w:val="24"/>
          <w:szCs w:val="24"/>
        </w:rPr>
        <w:t>»</w:t>
      </w:r>
      <w:r w:rsidR="00844374" w:rsidRPr="00402275">
        <w:rPr>
          <w:color w:val="000000"/>
          <w:sz w:val="24"/>
          <w:szCs w:val="24"/>
        </w:rPr>
        <w:t xml:space="preserve"> </w:t>
      </w:r>
      <w:r w:rsidR="00D01553" w:rsidRPr="006F30C5">
        <w:rPr>
          <w:b w:val="0"/>
          <w:sz w:val="24"/>
          <w:szCs w:val="24"/>
          <w:lang w:val="kk-KZ"/>
        </w:rPr>
        <w:t>-  (</w:t>
      </w:r>
      <w:r>
        <w:rPr>
          <w:bCs/>
          <w:sz w:val="24"/>
          <w:szCs w:val="24"/>
        </w:rPr>
        <w:t>Республика Казахстан, г.</w:t>
      </w:r>
      <w:r>
        <w:rPr>
          <w:bCs/>
          <w:sz w:val="24"/>
          <w:szCs w:val="24"/>
          <w:lang w:val="kk-KZ"/>
        </w:rPr>
        <w:t>Алматы</w:t>
      </w:r>
      <w:r>
        <w:rPr>
          <w:bCs/>
          <w:sz w:val="24"/>
          <w:szCs w:val="24"/>
        </w:rPr>
        <w:t>, ул.Огарева, 4Б, 24</w:t>
      </w:r>
      <w:r w:rsidR="00D01553" w:rsidRPr="00F754E1">
        <w:rPr>
          <w:b w:val="0"/>
          <w:sz w:val="24"/>
          <w:szCs w:val="24"/>
        </w:rPr>
        <w:t>)</w:t>
      </w:r>
      <w:r w:rsidR="00D01553" w:rsidRPr="00C0794D">
        <w:rPr>
          <w:b w:val="0"/>
          <w:sz w:val="24"/>
          <w:szCs w:val="24"/>
        </w:rPr>
        <w:t>соответствует технической характеристике и соответствие квалификационным требованиям.</w:t>
      </w:r>
    </w:p>
    <w:p w:rsidR="006B6473" w:rsidRDefault="006B6473" w:rsidP="006B6473">
      <w:pPr>
        <w:pStyle w:val="a3"/>
        <w:numPr>
          <w:ilvl w:val="0"/>
          <w:numId w:val="2"/>
        </w:numPr>
        <w:tabs>
          <w:tab w:val="left" w:pos="8505"/>
        </w:tabs>
        <w:jc w:val="left"/>
        <w:rPr>
          <w:b w:val="0"/>
          <w:sz w:val="24"/>
          <w:szCs w:val="24"/>
        </w:rPr>
      </w:pPr>
      <w:r>
        <w:rPr>
          <w:color w:val="000000"/>
          <w:sz w:val="24"/>
          <w:szCs w:val="24"/>
        </w:rPr>
        <w:t xml:space="preserve">ТОО «А-37» </w:t>
      </w:r>
      <w:r w:rsidRPr="006F30C5">
        <w:rPr>
          <w:b w:val="0"/>
          <w:sz w:val="24"/>
          <w:szCs w:val="24"/>
          <w:lang w:val="kk-KZ"/>
        </w:rPr>
        <w:t>-  (</w:t>
      </w:r>
      <w:r>
        <w:rPr>
          <w:bCs/>
          <w:sz w:val="24"/>
          <w:szCs w:val="24"/>
        </w:rPr>
        <w:t>Республика Казахстан, г.</w:t>
      </w:r>
      <w:r>
        <w:rPr>
          <w:bCs/>
          <w:sz w:val="24"/>
          <w:szCs w:val="24"/>
          <w:lang w:val="kk-KZ"/>
        </w:rPr>
        <w:t>Алматы</w:t>
      </w:r>
      <w:r>
        <w:rPr>
          <w:bCs/>
          <w:sz w:val="24"/>
          <w:szCs w:val="24"/>
        </w:rPr>
        <w:t>, ул.Тимирязева 42, корпус 15</w:t>
      </w:r>
      <w:r w:rsidRPr="00F754E1">
        <w:rPr>
          <w:b w:val="0"/>
          <w:sz w:val="24"/>
          <w:szCs w:val="24"/>
        </w:rPr>
        <w:t>)</w:t>
      </w:r>
      <w:r w:rsidRPr="00C0794D">
        <w:rPr>
          <w:b w:val="0"/>
          <w:sz w:val="24"/>
          <w:szCs w:val="24"/>
        </w:rPr>
        <w:t>соответствует технической характеристике и соответствие квалификационным требованиям.</w:t>
      </w:r>
    </w:p>
    <w:p w:rsidR="008170CC" w:rsidRDefault="008170CC" w:rsidP="008170CC">
      <w:pPr>
        <w:pStyle w:val="a3"/>
        <w:numPr>
          <w:ilvl w:val="0"/>
          <w:numId w:val="2"/>
        </w:numPr>
        <w:tabs>
          <w:tab w:val="left" w:pos="8505"/>
        </w:tabs>
        <w:jc w:val="left"/>
        <w:rPr>
          <w:b w:val="0"/>
          <w:sz w:val="24"/>
          <w:szCs w:val="24"/>
        </w:rPr>
      </w:pPr>
      <w:r>
        <w:rPr>
          <w:color w:val="000000"/>
          <w:sz w:val="24"/>
          <w:szCs w:val="24"/>
        </w:rPr>
        <w:lastRenderedPageBreak/>
        <w:t>ТОО «Ж</w:t>
      </w:r>
      <w:r>
        <w:rPr>
          <w:color w:val="000000"/>
          <w:sz w:val="24"/>
          <w:szCs w:val="24"/>
          <w:lang w:val="kk-KZ"/>
        </w:rPr>
        <w:t>аңа-фарм Астана</w:t>
      </w:r>
      <w:r>
        <w:rPr>
          <w:color w:val="000000"/>
          <w:sz w:val="24"/>
          <w:szCs w:val="24"/>
        </w:rPr>
        <w:t xml:space="preserve">» </w:t>
      </w:r>
      <w:r w:rsidRPr="006F30C5">
        <w:rPr>
          <w:b w:val="0"/>
          <w:sz w:val="24"/>
          <w:szCs w:val="24"/>
          <w:lang w:val="kk-KZ"/>
        </w:rPr>
        <w:t>-  (</w:t>
      </w:r>
      <w:r>
        <w:rPr>
          <w:bCs/>
          <w:sz w:val="24"/>
          <w:szCs w:val="24"/>
        </w:rPr>
        <w:t>Республика Казахстан, г.</w:t>
      </w:r>
      <w:r>
        <w:rPr>
          <w:bCs/>
          <w:sz w:val="24"/>
          <w:szCs w:val="24"/>
          <w:lang w:val="kk-KZ"/>
        </w:rPr>
        <w:t>Алматы</w:t>
      </w:r>
      <w:r>
        <w:rPr>
          <w:bCs/>
          <w:sz w:val="24"/>
          <w:szCs w:val="24"/>
        </w:rPr>
        <w:t>, ул.Кунаева 21 Б, каб№20</w:t>
      </w:r>
      <w:r w:rsidRPr="00F754E1">
        <w:rPr>
          <w:b w:val="0"/>
          <w:sz w:val="24"/>
          <w:szCs w:val="24"/>
        </w:rPr>
        <w:t>)</w:t>
      </w:r>
      <w:r w:rsidRPr="00C0794D">
        <w:rPr>
          <w:b w:val="0"/>
          <w:sz w:val="24"/>
          <w:szCs w:val="24"/>
        </w:rPr>
        <w:t>соответствует технической характеристике и соответствие квалификационным требованиям.</w:t>
      </w:r>
    </w:p>
    <w:p w:rsidR="006B6473" w:rsidRDefault="006B6473" w:rsidP="006B6473">
      <w:pPr>
        <w:pStyle w:val="a3"/>
        <w:tabs>
          <w:tab w:val="left" w:pos="8505"/>
        </w:tabs>
        <w:ind w:left="720"/>
        <w:jc w:val="left"/>
        <w:rPr>
          <w:b w:val="0"/>
          <w:sz w:val="24"/>
          <w:szCs w:val="24"/>
        </w:rPr>
      </w:pPr>
    </w:p>
    <w:tbl>
      <w:tblPr>
        <w:tblW w:w="14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805"/>
        <w:gridCol w:w="1702"/>
        <w:gridCol w:w="2268"/>
        <w:gridCol w:w="2410"/>
        <w:gridCol w:w="1417"/>
        <w:gridCol w:w="1559"/>
        <w:gridCol w:w="2268"/>
      </w:tblGrid>
      <w:tr w:rsidR="001D7188" w:rsidRPr="001D7188" w:rsidTr="00EE6DB7">
        <w:tc>
          <w:tcPr>
            <w:tcW w:w="456"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805"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Наименование потенциального поставщика</w:t>
            </w:r>
          </w:p>
        </w:tc>
        <w:tc>
          <w:tcPr>
            <w:tcW w:w="1702"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Наличие лицензии или талона</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Опыт работы на фарм. рынке не менее 1 года</w:t>
            </w:r>
          </w:p>
        </w:tc>
        <w:tc>
          <w:tcPr>
            <w:tcW w:w="2410"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Не подлежать процедуре банкротства либо ликвидации</w:t>
            </w:r>
          </w:p>
        </w:tc>
        <w:tc>
          <w:tcPr>
            <w:tcW w:w="1417"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Правоспособность</w:t>
            </w:r>
          </w:p>
        </w:tc>
        <w:tc>
          <w:tcPr>
            <w:tcW w:w="1559"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Платежеспособность</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Отсутствие в перечне недобросовестных поставщиков</w:t>
            </w:r>
          </w:p>
        </w:tc>
      </w:tr>
      <w:tr w:rsidR="001D7188" w:rsidRPr="001D7188" w:rsidTr="00EE6DB7">
        <w:tc>
          <w:tcPr>
            <w:tcW w:w="456"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1</w:t>
            </w:r>
          </w:p>
        </w:tc>
        <w:tc>
          <w:tcPr>
            <w:tcW w:w="2805" w:type="dxa"/>
            <w:vAlign w:val="center"/>
          </w:tcPr>
          <w:p w:rsidR="001D7188" w:rsidRPr="00852D41" w:rsidRDefault="006B6473" w:rsidP="00EE6DB7">
            <w:pPr>
              <w:jc w:val="center"/>
              <w:rPr>
                <w:rFonts w:ascii="Times New Roman" w:hAnsi="Times New Roman" w:cs="Times New Roman"/>
                <w:color w:val="000000"/>
                <w:sz w:val="24"/>
                <w:szCs w:val="24"/>
                <w:lang w:val="en-US"/>
              </w:rPr>
            </w:pPr>
            <w:r w:rsidRPr="00402275">
              <w:rPr>
                <w:rFonts w:ascii="Times New Roman" w:eastAsia="Times New Roman" w:hAnsi="Times New Roman" w:cs="Times New Roman"/>
                <w:color w:val="000000"/>
                <w:sz w:val="24"/>
                <w:szCs w:val="24"/>
              </w:rPr>
              <w:t>ТОО «</w:t>
            </w:r>
            <w:r>
              <w:rPr>
                <w:rFonts w:ascii="Times New Roman" w:eastAsia="Times New Roman" w:hAnsi="Times New Roman" w:cs="Times New Roman"/>
                <w:color w:val="000000"/>
                <w:sz w:val="24"/>
                <w:szCs w:val="24"/>
                <w:lang w:val="en-US"/>
              </w:rPr>
              <w:t>Apex</w:t>
            </w:r>
            <w:r w:rsidRPr="006B64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Co</w:t>
            </w:r>
            <w:r w:rsidRPr="00402275">
              <w:rPr>
                <w:rFonts w:ascii="Times New Roman" w:eastAsia="Times New Roman" w:hAnsi="Times New Roman" w:cs="Times New Roman"/>
                <w:color w:val="000000"/>
                <w:sz w:val="24"/>
                <w:szCs w:val="24"/>
              </w:rPr>
              <w:t>»</w:t>
            </w:r>
          </w:p>
        </w:tc>
        <w:tc>
          <w:tcPr>
            <w:tcW w:w="1702"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1D7188" w:rsidRPr="001D7188" w:rsidRDefault="001D7188" w:rsidP="00EE6DB7">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6B6473" w:rsidRPr="001D7188" w:rsidTr="00EE6DB7">
        <w:tc>
          <w:tcPr>
            <w:tcW w:w="456" w:type="dxa"/>
            <w:vAlign w:val="center"/>
          </w:tcPr>
          <w:p w:rsidR="006B6473" w:rsidRPr="001D7188" w:rsidRDefault="006B6473" w:rsidP="006B6473">
            <w:pPr>
              <w:jc w:val="center"/>
              <w:rPr>
                <w:rFonts w:ascii="Times New Roman" w:hAnsi="Times New Roman" w:cs="Times New Roman"/>
                <w:sz w:val="24"/>
                <w:szCs w:val="24"/>
              </w:rPr>
            </w:pPr>
            <w:r>
              <w:rPr>
                <w:rFonts w:ascii="Times New Roman" w:hAnsi="Times New Roman" w:cs="Times New Roman"/>
                <w:sz w:val="24"/>
                <w:szCs w:val="24"/>
              </w:rPr>
              <w:t>2</w:t>
            </w:r>
          </w:p>
        </w:tc>
        <w:tc>
          <w:tcPr>
            <w:tcW w:w="2805" w:type="dxa"/>
            <w:vAlign w:val="center"/>
          </w:tcPr>
          <w:p w:rsidR="006B6473" w:rsidRPr="00402275" w:rsidRDefault="006B6473" w:rsidP="006B647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ТОО «А-37»</w:t>
            </w:r>
          </w:p>
        </w:tc>
        <w:tc>
          <w:tcPr>
            <w:tcW w:w="1702" w:type="dxa"/>
            <w:vAlign w:val="center"/>
          </w:tcPr>
          <w:p w:rsidR="006B6473" w:rsidRPr="001D7188" w:rsidRDefault="006B6473" w:rsidP="006B6473">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6B6473" w:rsidRPr="001D7188" w:rsidRDefault="006B6473" w:rsidP="006B6473">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6B6473" w:rsidRPr="001D7188" w:rsidRDefault="006B6473" w:rsidP="006B6473">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6B6473" w:rsidRPr="001D7188" w:rsidRDefault="006B6473" w:rsidP="006B6473">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6B6473" w:rsidRPr="001D7188" w:rsidRDefault="006B6473" w:rsidP="006B6473">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6B6473" w:rsidRPr="001D7188" w:rsidRDefault="006B6473" w:rsidP="006B6473">
            <w:pPr>
              <w:jc w:val="center"/>
              <w:rPr>
                <w:rFonts w:ascii="Times New Roman" w:hAnsi="Times New Roman" w:cs="Times New Roman"/>
                <w:sz w:val="24"/>
                <w:szCs w:val="24"/>
              </w:rPr>
            </w:pPr>
            <w:r w:rsidRPr="001D7188">
              <w:rPr>
                <w:rFonts w:ascii="Times New Roman" w:hAnsi="Times New Roman" w:cs="Times New Roman"/>
                <w:sz w:val="24"/>
                <w:szCs w:val="24"/>
              </w:rPr>
              <w:t>+</w:t>
            </w:r>
          </w:p>
        </w:tc>
      </w:tr>
      <w:tr w:rsidR="008170CC" w:rsidRPr="001D7188" w:rsidTr="00EE6DB7">
        <w:tc>
          <w:tcPr>
            <w:tcW w:w="456" w:type="dxa"/>
            <w:vAlign w:val="center"/>
          </w:tcPr>
          <w:p w:rsidR="008170CC" w:rsidRDefault="008170CC" w:rsidP="008170CC">
            <w:pPr>
              <w:jc w:val="center"/>
              <w:rPr>
                <w:rFonts w:ascii="Times New Roman" w:hAnsi="Times New Roman" w:cs="Times New Roman"/>
                <w:sz w:val="24"/>
                <w:szCs w:val="24"/>
              </w:rPr>
            </w:pPr>
            <w:r>
              <w:rPr>
                <w:rFonts w:ascii="Times New Roman" w:hAnsi="Times New Roman" w:cs="Times New Roman"/>
                <w:sz w:val="24"/>
                <w:szCs w:val="24"/>
              </w:rPr>
              <w:t>3</w:t>
            </w:r>
          </w:p>
        </w:tc>
        <w:tc>
          <w:tcPr>
            <w:tcW w:w="2805" w:type="dxa"/>
            <w:vAlign w:val="center"/>
          </w:tcPr>
          <w:p w:rsidR="008170CC" w:rsidRDefault="008170CC" w:rsidP="008170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ТОО «Ж</w:t>
            </w:r>
            <w:r>
              <w:rPr>
                <w:rFonts w:ascii="Times New Roman" w:eastAsia="Times New Roman" w:hAnsi="Times New Roman" w:cs="Times New Roman"/>
                <w:color w:val="000000"/>
                <w:sz w:val="24"/>
                <w:szCs w:val="24"/>
                <w:lang w:val="kk-KZ"/>
              </w:rPr>
              <w:t>аңа-фарм Астана</w:t>
            </w:r>
            <w:r>
              <w:rPr>
                <w:rFonts w:ascii="Times New Roman" w:eastAsia="Times New Roman" w:hAnsi="Times New Roman" w:cs="Times New Roman"/>
                <w:color w:val="000000"/>
                <w:sz w:val="24"/>
                <w:szCs w:val="24"/>
              </w:rPr>
              <w:t>»</w:t>
            </w:r>
          </w:p>
        </w:tc>
        <w:tc>
          <w:tcPr>
            <w:tcW w:w="1702" w:type="dxa"/>
            <w:vAlign w:val="center"/>
          </w:tcPr>
          <w:p w:rsidR="008170CC" w:rsidRPr="001D7188" w:rsidRDefault="008170CC" w:rsidP="008170CC">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8170CC" w:rsidRPr="001D7188" w:rsidRDefault="008170CC" w:rsidP="008170CC">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410" w:type="dxa"/>
            <w:vAlign w:val="center"/>
          </w:tcPr>
          <w:p w:rsidR="008170CC" w:rsidRPr="001D7188" w:rsidRDefault="008170CC" w:rsidP="008170CC">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417" w:type="dxa"/>
            <w:vAlign w:val="center"/>
          </w:tcPr>
          <w:p w:rsidR="008170CC" w:rsidRPr="001D7188" w:rsidRDefault="008170CC" w:rsidP="008170CC">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1559" w:type="dxa"/>
            <w:vAlign w:val="center"/>
          </w:tcPr>
          <w:p w:rsidR="008170CC" w:rsidRPr="001D7188" w:rsidRDefault="008170CC" w:rsidP="008170CC">
            <w:pPr>
              <w:jc w:val="center"/>
              <w:rPr>
                <w:rFonts w:ascii="Times New Roman" w:hAnsi="Times New Roman" w:cs="Times New Roman"/>
                <w:sz w:val="24"/>
                <w:szCs w:val="24"/>
              </w:rPr>
            </w:pPr>
            <w:r w:rsidRPr="001D7188">
              <w:rPr>
                <w:rFonts w:ascii="Times New Roman" w:hAnsi="Times New Roman" w:cs="Times New Roman"/>
                <w:sz w:val="24"/>
                <w:szCs w:val="24"/>
              </w:rPr>
              <w:t>+</w:t>
            </w:r>
          </w:p>
        </w:tc>
        <w:tc>
          <w:tcPr>
            <w:tcW w:w="2268" w:type="dxa"/>
            <w:vAlign w:val="center"/>
          </w:tcPr>
          <w:p w:rsidR="008170CC" w:rsidRPr="001D7188" w:rsidRDefault="008170CC" w:rsidP="008170CC">
            <w:pPr>
              <w:jc w:val="center"/>
              <w:rPr>
                <w:rFonts w:ascii="Times New Roman" w:hAnsi="Times New Roman" w:cs="Times New Roman"/>
                <w:sz w:val="24"/>
                <w:szCs w:val="24"/>
              </w:rPr>
            </w:pPr>
            <w:r w:rsidRPr="001D7188">
              <w:rPr>
                <w:rFonts w:ascii="Times New Roman" w:hAnsi="Times New Roman" w:cs="Times New Roman"/>
                <w:sz w:val="24"/>
                <w:szCs w:val="24"/>
              </w:rPr>
              <w:t>+</w:t>
            </w:r>
          </w:p>
        </w:tc>
      </w:tr>
    </w:tbl>
    <w:p w:rsidR="008C0089" w:rsidRDefault="008C0089" w:rsidP="001D7188">
      <w:pPr>
        <w:pStyle w:val="a3"/>
        <w:tabs>
          <w:tab w:val="left" w:pos="8505"/>
        </w:tabs>
        <w:ind w:left="720"/>
        <w:jc w:val="left"/>
        <w:rPr>
          <w:b w:val="0"/>
          <w:sz w:val="24"/>
          <w:szCs w:val="24"/>
        </w:rPr>
      </w:pPr>
    </w:p>
    <w:p w:rsidR="006B6473" w:rsidRDefault="006B6473" w:rsidP="001D7188">
      <w:pPr>
        <w:pStyle w:val="a3"/>
        <w:tabs>
          <w:tab w:val="left" w:pos="8505"/>
        </w:tabs>
        <w:ind w:left="720"/>
        <w:jc w:val="left"/>
        <w:rPr>
          <w:b w:val="0"/>
          <w:sz w:val="24"/>
          <w:szCs w:val="24"/>
        </w:rPr>
      </w:pPr>
    </w:p>
    <w:p w:rsidR="006B6473" w:rsidRDefault="006B6473" w:rsidP="001D7188">
      <w:pPr>
        <w:pStyle w:val="a3"/>
        <w:tabs>
          <w:tab w:val="left" w:pos="8505"/>
        </w:tabs>
        <w:ind w:left="720"/>
        <w:jc w:val="left"/>
        <w:rPr>
          <w:b w:val="0"/>
          <w:sz w:val="24"/>
          <w:szCs w:val="24"/>
        </w:rPr>
      </w:pPr>
    </w:p>
    <w:p w:rsidR="00FF6C7B" w:rsidRDefault="001D7188" w:rsidP="006A34D7">
      <w:pPr>
        <w:pStyle w:val="a5"/>
        <w:numPr>
          <w:ilvl w:val="0"/>
          <w:numId w:val="12"/>
        </w:numPr>
        <w:jc w:val="both"/>
        <w:rPr>
          <w:b/>
          <w:sz w:val="24"/>
          <w:szCs w:val="24"/>
        </w:rPr>
      </w:pPr>
      <w:r w:rsidRPr="008C0089">
        <w:rPr>
          <w:b/>
          <w:sz w:val="24"/>
          <w:szCs w:val="24"/>
        </w:rPr>
        <w:t>Цена и другие условия каждой тендерной заявки в соответствии с тендерной документацией:</w:t>
      </w:r>
    </w:p>
    <w:p w:rsidR="006B6473" w:rsidRDefault="006B6473" w:rsidP="006B6473">
      <w:pPr>
        <w:jc w:val="both"/>
        <w:rPr>
          <w:b/>
          <w:sz w:val="24"/>
          <w:szCs w:val="24"/>
        </w:rPr>
      </w:pPr>
    </w:p>
    <w:tbl>
      <w:tblPr>
        <w:tblW w:w="14472" w:type="dxa"/>
        <w:tblInd w:w="108" w:type="dxa"/>
        <w:tblLook w:val="04A0" w:firstRow="1" w:lastRow="0" w:firstColumn="1" w:lastColumn="0" w:noHBand="0" w:noVBand="1"/>
      </w:tblPr>
      <w:tblGrid>
        <w:gridCol w:w="960"/>
        <w:gridCol w:w="5844"/>
        <w:gridCol w:w="1040"/>
        <w:gridCol w:w="2788"/>
        <w:gridCol w:w="1380"/>
        <w:gridCol w:w="2460"/>
      </w:tblGrid>
      <w:tr w:rsidR="005344D5" w:rsidRPr="005344D5" w:rsidTr="005344D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w:t>
            </w:r>
          </w:p>
        </w:tc>
        <w:tc>
          <w:tcPr>
            <w:tcW w:w="584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Наименование</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Кол-во</w:t>
            </w:r>
          </w:p>
        </w:tc>
        <w:tc>
          <w:tcPr>
            <w:tcW w:w="66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Ценовое предложение (за единицу)</w:t>
            </w:r>
          </w:p>
        </w:tc>
      </w:tr>
      <w:tr w:rsidR="005344D5" w:rsidRPr="005344D5" w:rsidTr="005344D5">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5844"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ТОО «А-37»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ТОО «Apex Co»</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ТОО «Жаңа-фарм Астана»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5844"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верхних конечностей</w:t>
            </w:r>
          </w:p>
        </w:tc>
        <w:tc>
          <w:tcPr>
            <w:tcW w:w="104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2788"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138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24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3107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2904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3107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2904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L-45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75553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70610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75553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70610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76378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71381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75553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70610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75553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70610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76378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71381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76378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71381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M7-0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8x150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79367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74175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79367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74175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79367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74175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9x150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79367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74175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79367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74175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80229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97871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87164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97871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87164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102774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91530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93112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91530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97570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95912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102774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91530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93112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91530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97570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95912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102036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100302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93112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91530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97570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95912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102774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100302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3.0x30T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4625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3.0x35T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5362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4.0x30T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4.0x35T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4.0x40T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4.0x45T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4.5x35T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4.5x40T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4.5x45T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5157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8205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2.7x22T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2433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2274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2.7x24T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2433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2274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3.5x22T</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2307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1707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2737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2027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2737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2027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3182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2355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3.5x12Т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3514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3284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3.5x14Т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3514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3284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3.5x16Т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3514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3284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3.5x18Т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3514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3284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3.5x20Т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4315</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4033</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3.5x24Т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4315</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4033</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3.5x26Т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4315</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4033</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3.5x30Т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5116</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4781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3.5x36Т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5116</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4781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3.5x40Т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5535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3.5x46Т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5535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3.5x50Т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5535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3.5x56Т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6704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6265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3.5x60Т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6704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6265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3.5x65Т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8398</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7849</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3.5x70Т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8398</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7849</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3.5x75Т</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8398</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7849</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12отв.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32717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30577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5отв.H-12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40447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37801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6отв.H-12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45044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42097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7отв.H-12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45044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42097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5отв.H-12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40447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37801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6отв.H-12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45044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42097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7отв.H-12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45044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42097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3отв. L-101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75936</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70968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65000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4отв. L-116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79762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74544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70000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5отв. L-131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83577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78109</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70000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6отв. L-146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87398</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81680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70000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8отв. L-176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91074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85116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3отв. L-53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29747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27801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4отв. L-64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33081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30917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81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5отв. L-75</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36257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33885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3отв. L-53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29747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27801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4отв. L-64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33081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30917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5отв. L-75</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36257</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33885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узкая 12отв. L-200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31298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29250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4отв. L-121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108859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101737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6отв. L-151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108859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101737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4отв. L-121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108859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101737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6отв. L-151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108859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101737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8отв. L-104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43299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40092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9отв. L-114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43299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40092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10отв. L-124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43299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40092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2.4x18T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11244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10508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11244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10508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2.4x22T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11244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10508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2.4x24T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11244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10508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11244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10508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2.4x30T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11244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10508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4отв. L-107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96234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89938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6отв. L-136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96234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89938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4отв. L-107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96234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89938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6отв. L-136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96234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89938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4отв. L-109</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111041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103777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6отв. L-137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111041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103777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4отв. L-109</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111041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103777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6отв. L-137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111041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103777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6отв. L-99 </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8отв. L-116 </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6отв. L-99</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8отв. L-116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6отв. L-97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8отв. L-113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10отв. L-131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6отв. </w:t>
            </w:r>
            <w:r w:rsidRPr="005344D5">
              <w:rPr>
                <w:rFonts w:ascii="Times New Roman" w:eastAsia="Times New Roman" w:hAnsi="Times New Roman" w:cs="Times New Roman"/>
                <w:color w:val="000000"/>
                <w:sz w:val="18"/>
                <w:szCs w:val="18"/>
              </w:rPr>
              <w:lastRenderedPageBreak/>
              <w:t>L-97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lastRenderedPageBreak/>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115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8отв. L-113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10отв. L-131</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8отв.</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9отв.</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правая, 10отв.</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8отв.</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левая, 9отв.</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10отв.</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91312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85338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3отв.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69793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4отв.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69793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5отв.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69793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6отв.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69793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8отв. длинная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57164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Ровная пластина для реконструкции II, 12отв.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29005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23680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59822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54837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138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54837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44867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2,7х14мм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2,7х18мм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2,7х34мм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2,7х40мм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3.5х14мм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3.5х18мм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159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3.5х24мм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3.5х35мм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3.5х45мм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3,5х16</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2538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3,5х26</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2538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2538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3,5х36</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2538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2538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w:t>
            </w:r>
          </w:p>
        </w:tc>
        <w:tc>
          <w:tcPr>
            <w:tcW w:w="5844"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Имплантаты для остеосинтеза нижних конечностей</w:t>
            </w:r>
          </w:p>
        </w:tc>
        <w:tc>
          <w:tcPr>
            <w:tcW w:w="1040"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1380"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2460"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14отв.L-299</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52741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49291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18отв.L-383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69901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65328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6отв.L-158</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62952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58834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8отв.L-200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66186</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61856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6отв.L-158</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62952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58834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8отв.L-200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66186</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61856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5отв.L-150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90893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84947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7отв.L-192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94101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87945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9отв.L-234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97065</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90715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5отв.L-150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90893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84947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7отв.L-192</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94101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87945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9отв.L-234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97065</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90715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10отв.L- 263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94352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88179</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185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14отв.L- 346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103824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16отв.L- 387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117971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110253</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10отв.L- 263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94352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88179</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14отв.L- 346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103824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97032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16отв.L- 387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117971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11025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7отв.L-167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134361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125571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9отв.L-197</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134361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125571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6отв.L-153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83821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78337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8отв.L-183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89249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83410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10отв.L-213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89249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83410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6отв.L-153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83821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78337</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8отв.L-183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89249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83410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10отв.L-213</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89249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83410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6отв.L-150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105119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98242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8отв.L-180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105119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98242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6отв.L-150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105119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98242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8отв.L-180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105119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98242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пятки левая</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45612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42628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пятки правая</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45612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42628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6отв.L-194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102713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95993</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8отв.L-236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109348</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102194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6отв.L-194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102713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95993</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8отв.L-236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109348</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102194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4отв.L-174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116313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108704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6отв.L-216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116313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108704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8отв.L-258</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116313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108704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4отв.L-174</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116313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108704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6отв.L-216</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116313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108704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8отв.L-258</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116313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108704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17629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16476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L-22</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17629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16476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L-24</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18463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L-26</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18463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L-28</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18463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L-30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18463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2395</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2238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2570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2402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222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4.5x50T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2651</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2478</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2814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2630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5.0x16T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5603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5044</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5.0x26T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5603</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5236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5.0x36T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5859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5476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6040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5645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5.0x46T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6479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6055</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5.0x50T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6679</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6242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230</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5.0x60T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6656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231</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5.0x70T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7554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7060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232</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5.0x80T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7792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7282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233</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5.0x90T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7792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7282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234</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7.3x75T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17122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16002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17122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16002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236</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7.3x85T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17122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16002</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237</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7.3x90T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19304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18041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7.3x95T</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19304</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18041</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серкляжный винт</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5028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4699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8x285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8x315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9x315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9x330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9x345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98354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93794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10x315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93794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10x330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93794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10x345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93794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5463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5106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259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91488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85503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9x280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9x320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10x280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10x300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87347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81633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91488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85503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10x400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91488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85503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95610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89335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95610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89355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99757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93231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11x400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99757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93231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6.5L-70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3403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3448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3448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6.5L-100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3448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/70 - 85/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21475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20070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/80 - 95/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21475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20070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/90 - 105/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21475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20070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8936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9562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8936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11043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10321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11043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10321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6.5L-110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11043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10321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M10x1-0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7460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6972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2835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M10x1</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5463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5106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297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М8х1,25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5125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4790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298</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9x220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95690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89430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299</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10x220</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95690</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89430</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88319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82541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88319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82541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88319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82541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- 11x260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90755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84818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прав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101672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прав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111250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103972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лев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108789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101672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лев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111250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103972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15422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14413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15422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14413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17492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16348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17492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16348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6.5/2.7/110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17492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16348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30474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28480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30474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28480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32449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30326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32449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30326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32449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30326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33370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33351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4184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4184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4184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4535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4238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4535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4238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4184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333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8283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Компрессионный винт ДСБ/ДСК</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2046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17153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16031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17153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16031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18260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17065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18260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17065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4отв. 38/135°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30092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28123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5отв.  38/135°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32424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30303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8отв.  38/135°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38791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36253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4.5x36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1757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1642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1814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1695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1814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1695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4.5x42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1765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4.5x44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1889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1765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2151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67760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8,5х320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67760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II, 8.5х340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67760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9х320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67760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9х340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67760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56980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5.0х36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5,0х46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4,5х36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359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4,5х46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14 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38720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32560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34000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16 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38720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32560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34000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44770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62920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62920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52922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48852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48852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378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62920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62920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52910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55000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43560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43560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L</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43560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R</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43560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36630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39000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3.5х55мм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3.5х65мм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3.5х75мм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2640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3696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3108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4,5х46</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3696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3108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3696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3108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4,5х58</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4312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3108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5.0х26мм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5.0х36мм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5.0х46мм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397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5.0х50мм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5.0х60мм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5.0х70мм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5.0х80мм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4884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4700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401</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180мм.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8679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7110</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402</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210мм.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8679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7110</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403</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4х3длиной: 260мм.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8679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7110</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404</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5х2длиной: 250мм.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8679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7110</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w:t>
            </w:r>
          </w:p>
        </w:tc>
        <w:tc>
          <w:tcPr>
            <w:tcW w:w="5844"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Инструменты и импланты для остеосинтеза</w:t>
            </w:r>
          </w:p>
        </w:tc>
        <w:tc>
          <w:tcPr>
            <w:tcW w:w="104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138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24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L=150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15508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11858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16695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12766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Кольцо неразъемное, D=160 мм, 46 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37203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28447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Полукольцо, D=120 мм, 17 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11865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хвостовиком, М6, 4 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4072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отверстием, М6, 1 отв.</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5141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3931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М6, с пазом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2288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1750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с отверстием, М6</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2288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1750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L=370 мм, d=1,8 мм перьевая заточка</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1808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1382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L=250 мм, d=1,5 мм с перьевой заточкой</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1318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L=500 мм, d=2,0 мм с перьевой заточкой</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2500</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1793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с упором, L=250 мм,  d=1,5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2344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1793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L=120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3079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2354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4407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3370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Спиценатягиватель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105294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80514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420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Гайка, М6, нержавеющая сталь (за 1 шт.)</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412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313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с перьевой заточкой 1.0x310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994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920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1.0/220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1748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1634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Проволока серкляжная, сталь 1.0мм/10м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6515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6089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Пневмомажета на бедро, размер 85х14 см.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86345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80697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425</w:t>
            </w:r>
          </w:p>
        </w:tc>
        <w:tc>
          <w:tcPr>
            <w:tcW w:w="5844"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Пневмоманжета на плечо, размер 62х7 см.</w:t>
            </w:r>
          </w:p>
        </w:tc>
        <w:tc>
          <w:tcPr>
            <w:tcW w:w="104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71102</w:t>
            </w:r>
          </w:p>
        </w:tc>
        <w:tc>
          <w:tcPr>
            <w:tcW w:w="138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67716</w:t>
            </w:r>
          </w:p>
        </w:tc>
        <w:tc>
          <w:tcPr>
            <w:tcW w:w="24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Насос ручной с манометром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142228</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142219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11/6.5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223045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208453</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Вороток</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75392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70460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7.0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143123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133760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143123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133760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9.0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143123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133760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10.0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143123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133760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11.0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143123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133760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143123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133760</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1.8/180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20915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19547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Отвертка S3.5</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100373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93807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3.2/220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27771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25954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2.8/220</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25624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23948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балка/балка, для балок/опор 8мм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26031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24791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стержень/балка, для стержней 4-5 мм, и балок/опор 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26031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24791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Замок с 5ю отверстиями,  для стержней диаметром 4-5 мм. </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32535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30986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17353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16527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17353</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16527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21687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20654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21687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20654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400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23495</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22376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Малая полукруглая балка, алюминиевая 8/160 мм,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7232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6888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Средняя полукруглая балка, алюминиевая 8/180 мм,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7232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6888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Большая полукруглая балка, алюминиевая 8/200 мм,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7232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6888</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прямая диаметром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11566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11015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изогнутая 30°, диаметром 8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11566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11015</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4х120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5х120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456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5х180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457</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5х200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458</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5х250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8136</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459</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левый</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115674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110166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460</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правый</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115674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110166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461</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Фиксатор для голеностопного сустава</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115674</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110166</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462</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Т-Ключ</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21687</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20654</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463</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Стабилизационный/репозиционный ключ</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28919</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27542</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464</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 для окончательного затягивания</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26031</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24791</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465</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Направитель Шанца для стержней 4; 5  мм</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43372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41307</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466</w:t>
            </w:r>
          </w:p>
        </w:tc>
        <w:tc>
          <w:tcPr>
            <w:tcW w:w="5844"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Контейнер для хранения/стерилизации</w:t>
            </w:r>
          </w:p>
        </w:tc>
        <w:tc>
          <w:tcPr>
            <w:tcW w:w="104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81332</w:t>
            </w:r>
          </w:p>
        </w:tc>
        <w:tc>
          <w:tcPr>
            <w:tcW w:w="138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77459</w:t>
            </w:r>
          </w:p>
        </w:tc>
        <w:tc>
          <w:tcPr>
            <w:tcW w:w="24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5844"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костей таза</w:t>
            </w:r>
          </w:p>
        </w:tc>
        <w:tc>
          <w:tcPr>
            <w:tcW w:w="104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138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24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467</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14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51785</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48397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468</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57119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53382</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469</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14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51785</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48397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470</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57119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53382</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471</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14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45030</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42084</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472</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49670</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46421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473</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18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3</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57006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53277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474</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16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45156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42202</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475</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18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51829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48438</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476</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20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58695</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54855</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477</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22 отв.</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67925</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63481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478</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1406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1314</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479</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3.5x24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1406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1314</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480</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3.5x26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1406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1314</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481</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3.5x28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1406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1314</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482</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1676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483</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3.5x34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1676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484</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1676</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1566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485</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1938</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1811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486</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3.5x45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1938</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1811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487</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3.5x50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20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1938</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1811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488</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3,5х18х55</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8524</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489</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3,5х20х60</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8524</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490</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3,5х22х65</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8524</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491</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3,5х24х70</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8524</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7966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492</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3,5х26х75</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8899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8317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493</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3,5х28х80</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8899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8317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494</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3,5х30х85</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8899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8317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495</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3,5х32х90</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8899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8317</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496</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7.0x16/100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11407</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10661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497</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7.0x16/105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11407</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10661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498</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7.0x16/110 мм</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11407</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10661</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499</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7.0x32/75H</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8874</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8293</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500</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7.0x32/80H</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10219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9550</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501</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7.0x32/85H</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5</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10219</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9550</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502</w:t>
            </w:r>
          </w:p>
        </w:tc>
        <w:tc>
          <w:tcPr>
            <w:tcW w:w="5844"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Шайба 7.0x20</w:t>
            </w:r>
          </w:p>
        </w:tc>
        <w:tc>
          <w:tcPr>
            <w:tcW w:w="104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10</w:t>
            </w:r>
          </w:p>
        </w:tc>
        <w:tc>
          <w:tcPr>
            <w:tcW w:w="2788"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1451</w:t>
            </w:r>
          </w:p>
        </w:tc>
        <w:tc>
          <w:tcPr>
            <w:tcW w:w="138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1356</w:t>
            </w:r>
          </w:p>
        </w:tc>
        <w:tc>
          <w:tcPr>
            <w:tcW w:w="24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bl>
    <w:p w:rsidR="006A34D7" w:rsidRDefault="006A34D7" w:rsidP="006A34D7">
      <w:pPr>
        <w:pStyle w:val="a5"/>
        <w:jc w:val="both"/>
        <w:rPr>
          <w:b/>
          <w:sz w:val="24"/>
          <w:szCs w:val="24"/>
          <w:lang w:val="kk-KZ"/>
        </w:rPr>
      </w:pPr>
    </w:p>
    <w:p w:rsidR="008170CC" w:rsidRDefault="008170CC" w:rsidP="006A34D7">
      <w:pPr>
        <w:pStyle w:val="a5"/>
        <w:jc w:val="both"/>
        <w:rPr>
          <w:b/>
          <w:sz w:val="24"/>
          <w:szCs w:val="24"/>
          <w:lang w:val="kk-KZ"/>
        </w:rPr>
      </w:pPr>
    </w:p>
    <w:p w:rsidR="008170CC" w:rsidRDefault="008170CC" w:rsidP="006A34D7">
      <w:pPr>
        <w:pStyle w:val="a5"/>
        <w:jc w:val="both"/>
        <w:rPr>
          <w:b/>
          <w:sz w:val="24"/>
          <w:szCs w:val="24"/>
          <w:lang w:val="kk-KZ"/>
        </w:rPr>
      </w:pPr>
    </w:p>
    <w:p w:rsidR="008170CC" w:rsidRDefault="008170CC" w:rsidP="006A34D7">
      <w:pPr>
        <w:pStyle w:val="a5"/>
        <w:jc w:val="both"/>
        <w:rPr>
          <w:b/>
          <w:sz w:val="24"/>
          <w:szCs w:val="24"/>
          <w:lang w:val="kk-KZ"/>
        </w:rPr>
      </w:pPr>
    </w:p>
    <w:p w:rsidR="008C0089" w:rsidRPr="008C0089" w:rsidRDefault="008C0089" w:rsidP="008C0089">
      <w:pPr>
        <w:pStyle w:val="a5"/>
        <w:numPr>
          <w:ilvl w:val="0"/>
          <w:numId w:val="12"/>
        </w:numPr>
        <w:jc w:val="both"/>
        <w:rPr>
          <w:b/>
          <w:sz w:val="24"/>
          <w:szCs w:val="24"/>
          <w:lang w:val="kk-KZ"/>
        </w:rPr>
      </w:pPr>
      <w:r w:rsidRPr="008C0089">
        <w:rPr>
          <w:b/>
          <w:sz w:val="24"/>
          <w:szCs w:val="24"/>
          <w:lang w:val="kk-KZ"/>
        </w:rPr>
        <w:t>Изложение оценки и сопоставления тендерных заявок:</w:t>
      </w:r>
    </w:p>
    <w:p w:rsidR="006B6473" w:rsidRDefault="006B6473" w:rsidP="006B6473">
      <w:pPr>
        <w:pStyle w:val="a5"/>
        <w:numPr>
          <w:ilvl w:val="0"/>
          <w:numId w:val="14"/>
        </w:numPr>
        <w:ind w:left="0"/>
        <w:jc w:val="both"/>
        <w:rPr>
          <w:sz w:val="24"/>
          <w:szCs w:val="24"/>
          <w:lang w:val="kk-KZ"/>
        </w:rPr>
      </w:pPr>
      <w:r w:rsidRPr="006B6473">
        <w:rPr>
          <w:color w:val="000000"/>
          <w:sz w:val="24"/>
          <w:szCs w:val="24"/>
        </w:rPr>
        <w:t>ТОО «</w:t>
      </w:r>
      <w:r w:rsidRPr="006B6473">
        <w:rPr>
          <w:color w:val="000000"/>
          <w:sz w:val="24"/>
          <w:szCs w:val="24"/>
          <w:lang w:val="en-US"/>
        </w:rPr>
        <w:t>Apex</w:t>
      </w:r>
      <w:r w:rsidRPr="006B6473">
        <w:rPr>
          <w:color w:val="000000"/>
          <w:sz w:val="24"/>
          <w:szCs w:val="24"/>
        </w:rPr>
        <w:t xml:space="preserve"> </w:t>
      </w:r>
      <w:r w:rsidRPr="006B6473">
        <w:rPr>
          <w:color w:val="000000"/>
          <w:sz w:val="24"/>
          <w:szCs w:val="24"/>
          <w:lang w:val="en-US"/>
        </w:rPr>
        <w:t>Co</w:t>
      </w:r>
      <w:r w:rsidRPr="006B6473">
        <w:rPr>
          <w:color w:val="000000"/>
          <w:sz w:val="24"/>
          <w:szCs w:val="24"/>
        </w:rPr>
        <w:t>»</w:t>
      </w:r>
      <w:r>
        <w:rPr>
          <w:sz w:val="24"/>
          <w:szCs w:val="24"/>
          <w:lang w:val="kk-KZ"/>
        </w:rPr>
        <w:t>-</w:t>
      </w:r>
      <w:r w:rsidRPr="006B6473">
        <w:rPr>
          <w:sz w:val="24"/>
          <w:szCs w:val="24"/>
          <w:lang w:val="kk-KZ"/>
        </w:rPr>
        <w:t>(</w:t>
      </w:r>
      <w:r w:rsidRPr="006B6473">
        <w:rPr>
          <w:bCs/>
          <w:sz w:val="24"/>
          <w:szCs w:val="24"/>
        </w:rPr>
        <w:t>Республика Казахстан, г.</w:t>
      </w:r>
      <w:r w:rsidRPr="006B6473">
        <w:rPr>
          <w:bCs/>
          <w:sz w:val="24"/>
          <w:szCs w:val="24"/>
          <w:lang w:val="kk-KZ"/>
        </w:rPr>
        <w:t>Алматы</w:t>
      </w:r>
      <w:r w:rsidRPr="006B6473">
        <w:rPr>
          <w:bCs/>
          <w:sz w:val="24"/>
          <w:szCs w:val="24"/>
        </w:rPr>
        <w:t>, ул.Огарева, 4Б, 24</w:t>
      </w:r>
      <w:r w:rsidRPr="006B6473">
        <w:rPr>
          <w:sz w:val="24"/>
          <w:szCs w:val="24"/>
        </w:rPr>
        <w:t>)</w:t>
      </w:r>
      <w:r w:rsidRPr="006B6473">
        <w:rPr>
          <w:color w:val="000000"/>
          <w:sz w:val="24"/>
          <w:szCs w:val="24"/>
        </w:rPr>
        <w:t xml:space="preserve"> </w:t>
      </w:r>
      <w:r w:rsidRPr="008C0089">
        <w:rPr>
          <w:sz w:val="24"/>
          <w:szCs w:val="24"/>
          <w:lang w:val="kk-KZ"/>
        </w:rPr>
        <w:t>–Соответствует требованиям Тендерной документации</w:t>
      </w:r>
      <w:r>
        <w:rPr>
          <w:sz w:val="24"/>
          <w:szCs w:val="24"/>
          <w:lang w:val="kk-KZ"/>
        </w:rPr>
        <w:t>.</w:t>
      </w:r>
    </w:p>
    <w:p w:rsidR="006B6473" w:rsidRDefault="006B6473" w:rsidP="006B6473">
      <w:pPr>
        <w:pStyle w:val="a5"/>
        <w:numPr>
          <w:ilvl w:val="0"/>
          <w:numId w:val="14"/>
        </w:numPr>
        <w:ind w:left="0"/>
        <w:jc w:val="both"/>
        <w:rPr>
          <w:sz w:val="24"/>
          <w:szCs w:val="24"/>
          <w:lang w:val="kk-KZ"/>
        </w:rPr>
      </w:pPr>
      <w:r w:rsidRPr="006B6473">
        <w:rPr>
          <w:color w:val="000000"/>
          <w:sz w:val="24"/>
          <w:szCs w:val="24"/>
        </w:rPr>
        <w:t>ТОО «А-37»</w:t>
      </w:r>
      <w:r>
        <w:rPr>
          <w:sz w:val="24"/>
          <w:szCs w:val="24"/>
          <w:lang w:val="kk-KZ"/>
        </w:rPr>
        <w:t>-</w:t>
      </w:r>
      <w:r w:rsidRPr="006B6473">
        <w:rPr>
          <w:sz w:val="24"/>
          <w:szCs w:val="24"/>
          <w:lang w:val="kk-KZ"/>
        </w:rPr>
        <w:t>(</w:t>
      </w:r>
      <w:r w:rsidRPr="006B6473">
        <w:rPr>
          <w:bCs/>
          <w:sz w:val="24"/>
          <w:szCs w:val="24"/>
        </w:rPr>
        <w:t>Республика Казахстан, г.</w:t>
      </w:r>
      <w:r w:rsidRPr="006B6473">
        <w:rPr>
          <w:bCs/>
          <w:sz w:val="24"/>
          <w:szCs w:val="24"/>
          <w:lang w:val="kk-KZ"/>
        </w:rPr>
        <w:t>Алматы</w:t>
      </w:r>
      <w:r w:rsidRPr="006B6473">
        <w:rPr>
          <w:bCs/>
          <w:sz w:val="24"/>
          <w:szCs w:val="24"/>
        </w:rPr>
        <w:t>, ул.Тимирязева 42, корпус 15</w:t>
      </w:r>
      <w:r w:rsidRPr="006B6473">
        <w:rPr>
          <w:sz w:val="24"/>
          <w:szCs w:val="24"/>
        </w:rPr>
        <w:t>)</w:t>
      </w:r>
      <w:r w:rsidRPr="006B6473">
        <w:rPr>
          <w:color w:val="000000"/>
          <w:sz w:val="24"/>
          <w:szCs w:val="24"/>
        </w:rPr>
        <w:t xml:space="preserve"> </w:t>
      </w:r>
      <w:r w:rsidRPr="008C0089">
        <w:rPr>
          <w:sz w:val="24"/>
          <w:szCs w:val="24"/>
          <w:lang w:val="kk-KZ"/>
        </w:rPr>
        <w:t>–Соответствует требованиям Тендерной документации</w:t>
      </w:r>
      <w:r>
        <w:rPr>
          <w:sz w:val="24"/>
          <w:szCs w:val="24"/>
          <w:lang w:val="kk-KZ"/>
        </w:rPr>
        <w:t>.</w:t>
      </w:r>
    </w:p>
    <w:p w:rsidR="008170CC" w:rsidRDefault="008170CC" w:rsidP="008170CC">
      <w:pPr>
        <w:pStyle w:val="a5"/>
        <w:numPr>
          <w:ilvl w:val="0"/>
          <w:numId w:val="14"/>
        </w:numPr>
        <w:ind w:left="0"/>
        <w:jc w:val="both"/>
        <w:rPr>
          <w:sz w:val="24"/>
          <w:szCs w:val="24"/>
          <w:lang w:val="kk-KZ"/>
        </w:rPr>
      </w:pPr>
      <w:r>
        <w:rPr>
          <w:color w:val="000000"/>
          <w:sz w:val="24"/>
          <w:szCs w:val="24"/>
        </w:rPr>
        <w:t>ТОО «Ж</w:t>
      </w:r>
      <w:r>
        <w:rPr>
          <w:color w:val="000000"/>
          <w:sz w:val="24"/>
          <w:szCs w:val="24"/>
          <w:lang w:val="kk-KZ"/>
        </w:rPr>
        <w:t>аңа-фарм Астана</w:t>
      </w:r>
      <w:r>
        <w:rPr>
          <w:color w:val="000000"/>
          <w:sz w:val="24"/>
          <w:szCs w:val="24"/>
        </w:rPr>
        <w:t xml:space="preserve">» </w:t>
      </w:r>
      <w:r w:rsidRPr="006F30C5">
        <w:rPr>
          <w:b/>
          <w:sz w:val="24"/>
          <w:szCs w:val="24"/>
          <w:lang w:val="kk-KZ"/>
        </w:rPr>
        <w:t>-  (</w:t>
      </w:r>
      <w:r>
        <w:rPr>
          <w:bCs/>
          <w:sz w:val="24"/>
          <w:szCs w:val="24"/>
        </w:rPr>
        <w:t>Республика Казахстан, г.</w:t>
      </w:r>
      <w:r>
        <w:rPr>
          <w:bCs/>
          <w:sz w:val="24"/>
          <w:szCs w:val="24"/>
          <w:lang w:val="kk-KZ"/>
        </w:rPr>
        <w:t>Алматы</w:t>
      </w:r>
      <w:r>
        <w:rPr>
          <w:bCs/>
          <w:sz w:val="24"/>
          <w:szCs w:val="24"/>
        </w:rPr>
        <w:t>, ул.Кунаева 21 Б, каб№20</w:t>
      </w:r>
      <w:r w:rsidRPr="00F754E1">
        <w:rPr>
          <w:b/>
          <w:sz w:val="24"/>
          <w:szCs w:val="24"/>
        </w:rPr>
        <w:t>)</w:t>
      </w:r>
      <w:r>
        <w:rPr>
          <w:b/>
          <w:sz w:val="24"/>
          <w:szCs w:val="24"/>
        </w:rPr>
        <w:t xml:space="preserve"> </w:t>
      </w:r>
      <w:r w:rsidRPr="008C0089">
        <w:rPr>
          <w:sz w:val="24"/>
          <w:szCs w:val="24"/>
          <w:lang w:val="kk-KZ"/>
        </w:rPr>
        <w:t>–</w:t>
      </w:r>
      <w:r w:rsidR="00CE0BC0">
        <w:rPr>
          <w:sz w:val="24"/>
          <w:szCs w:val="24"/>
          <w:lang w:val="kk-KZ"/>
        </w:rPr>
        <w:t>не с</w:t>
      </w:r>
      <w:r w:rsidRPr="008C0089">
        <w:rPr>
          <w:sz w:val="24"/>
          <w:szCs w:val="24"/>
          <w:lang w:val="kk-KZ"/>
        </w:rPr>
        <w:t>оответствует требованиям Тендерной документации</w:t>
      </w:r>
      <w:r>
        <w:rPr>
          <w:sz w:val="24"/>
          <w:szCs w:val="24"/>
          <w:lang w:val="kk-KZ"/>
        </w:rPr>
        <w:t>.</w:t>
      </w:r>
    </w:p>
    <w:p w:rsidR="006B6473" w:rsidRDefault="006B6473" w:rsidP="006B6473">
      <w:pPr>
        <w:pStyle w:val="a3"/>
        <w:tabs>
          <w:tab w:val="left" w:pos="8505"/>
        </w:tabs>
        <w:ind w:left="786"/>
        <w:jc w:val="left"/>
        <w:rPr>
          <w:sz w:val="24"/>
          <w:szCs w:val="24"/>
          <w:lang w:val="kk-KZ"/>
        </w:rPr>
      </w:pPr>
    </w:p>
    <w:p w:rsidR="008C0089" w:rsidRDefault="008C0089" w:rsidP="008C0089">
      <w:pPr>
        <w:pStyle w:val="a7"/>
        <w:numPr>
          <w:ilvl w:val="0"/>
          <w:numId w:val="12"/>
        </w:numPr>
        <w:spacing w:before="0" w:beforeAutospacing="0" w:after="0" w:afterAutospacing="0"/>
        <w:jc w:val="both"/>
        <w:rPr>
          <w:b/>
        </w:rPr>
      </w:pPr>
      <w:r w:rsidRPr="008C0089">
        <w:rPr>
          <w:b/>
        </w:rPr>
        <w:t>Тендерной комиссией отклонены тендерные заявки следующих потенциальных поставщиков (основание их отклонения):</w:t>
      </w:r>
      <w:r w:rsidR="00FF6C7B">
        <w:rPr>
          <w:b/>
        </w:rPr>
        <w:t xml:space="preserve"> </w:t>
      </w:r>
    </w:p>
    <w:p w:rsidR="008170CC" w:rsidRDefault="008170CC" w:rsidP="008170CC">
      <w:pPr>
        <w:pStyle w:val="a7"/>
        <w:spacing w:before="0" w:beforeAutospacing="0" w:after="0" w:afterAutospacing="0"/>
        <w:ind w:left="720"/>
        <w:jc w:val="both"/>
        <w:rPr>
          <w:b/>
          <w:lang w:val="kk-KZ"/>
        </w:rPr>
      </w:pPr>
    </w:p>
    <w:p w:rsidR="008170CC" w:rsidRPr="00CC24B1" w:rsidRDefault="008170CC" w:rsidP="008170CC">
      <w:pPr>
        <w:contextualSpacing/>
        <w:rPr>
          <w:rFonts w:ascii="Times New Roman" w:hAnsi="Times New Roman" w:cs="Times New Roman"/>
          <w:bCs/>
          <w:sz w:val="24"/>
          <w:szCs w:val="24"/>
        </w:rPr>
      </w:pPr>
      <w:r>
        <w:rPr>
          <w:rFonts w:ascii="Times New Roman" w:eastAsia="Times New Roman" w:hAnsi="Times New Roman" w:cs="Times New Roman"/>
          <w:color w:val="000000"/>
          <w:sz w:val="24"/>
          <w:szCs w:val="24"/>
        </w:rPr>
        <w:t>ТОО «Ж</w:t>
      </w:r>
      <w:r>
        <w:rPr>
          <w:rFonts w:ascii="Times New Roman" w:eastAsia="Times New Roman" w:hAnsi="Times New Roman" w:cs="Times New Roman"/>
          <w:color w:val="000000"/>
          <w:sz w:val="24"/>
          <w:szCs w:val="24"/>
          <w:lang w:val="kk-KZ"/>
        </w:rPr>
        <w:t>аңа-фарм Астана</w:t>
      </w:r>
      <w:r>
        <w:rPr>
          <w:rFonts w:ascii="Times New Roman" w:eastAsia="Times New Roman" w:hAnsi="Times New Roman" w:cs="Times New Roman"/>
          <w:color w:val="000000"/>
          <w:sz w:val="24"/>
          <w:szCs w:val="24"/>
        </w:rPr>
        <w:t>»</w:t>
      </w:r>
      <w:r w:rsidRPr="00AF2B43">
        <w:rPr>
          <w:rFonts w:ascii="Times New Roman" w:eastAsia="Times New Roman" w:hAnsi="Times New Roman" w:cs="Times New Roman"/>
          <w:sz w:val="24"/>
          <w:szCs w:val="24"/>
          <w:lang w:val="kk-KZ"/>
        </w:rPr>
        <w:t xml:space="preserve"> отклонить</w:t>
      </w:r>
      <w:r>
        <w:rPr>
          <w:rFonts w:ascii="Times New Roman" w:eastAsia="Times New Roman" w:hAnsi="Times New Roman" w:cs="Times New Roman"/>
          <w:sz w:val="24"/>
          <w:szCs w:val="24"/>
          <w:lang w:val="kk-KZ"/>
        </w:rPr>
        <w:t xml:space="preserve"> н</w:t>
      </w:r>
      <w:r w:rsidRPr="00CC24B1">
        <w:rPr>
          <w:rFonts w:ascii="Times New Roman" w:eastAsia="Times New Roman" w:hAnsi="Times New Roman" w:cs="Times New Roman"/>
          <w:sz w:val="24"/>
          <w:szCs w:val="24"/>
          <w:lang w:val="kk-KZ"/>
        </w:rPr>
        <w:t>а</w:t>
      </w:r>
      <w:r w:rsidR="00823A6C" w:rsidRPr="00823A6C">
        <w:rPr>
          <w:rFonts w:ascii="Times New Roman" w:eastAsia="Times New Roman" w:hAnsi="Times New Roman" w:cs="Times New Roman"/>
          <w:sz w:val="24"/>
          <w:szCs w:val="24"/>
          <w:lang w:val="kk-KZ"/>
        </w:rPr>
        <w:t xml:space="preserve"> </w:t>
      </w:r>
      <w:r w:rsidR="00823A6C" w:rsidRPr="00A871D4">
        <w:rPr>
          <w:rFonts w:ascii="Times New Roman" w:eastAsia="Times New Roman" w:hAnsi="Times New Roman" w:cs="Times New Roman"/>
          <w:sz w:val="24"/>
          <w:szCs w:val="24"/>
          <w:lang w:val="kk-KZ"/>
        </w:rPr>
        <w:t>основании</w:t>
      </w:r>
      <w:r w:rsidRPr="00CC24B1">
        <w:rPr>
          <w:rFonts w:ascii="Times New Roman" w:eastAsia="Times New Roman" w:hAnsi="Times New Roman" w:cs="Times New Roman"/>
          <w:sz w:val="24"/>
          <w:szCs w:val="24"/>
          <w:lang w:val="kk-KZ"/>
        </w:rPr>
        <w:t xml:space="preserve"> </w:t>
      </w:r>
      <w:r w:rsidRPr="00CC24B1">
        <w:rPr>
          <w:rFonts w:ascii="Times New Roman" w:hAnsi="Times New Roman" w:cs="Times New Roman"/>
          <w:bCs/>
          <w:sz w:val="24"/>
          <w:szCs w:val="24"/>
        </w:rPr>
        <w:t xml:space="preserve">подпункта 15) пункта 81 </w:t>
      </w:r>
      <w:r>
        <w:rPr>
          <w:rFonts w:ascii="Times New Roman" w:hAnsi="Times New Roman" w:cs="Times New Roman"/>
          <w:bCs/>
          <w:sz w:val="24"/>
          <w:szCs w:val="24"/>
        </w:rPr>
        <w:t>ПП</w:t>
      </w:r>
      <w:r w:rsidRPr="005A5388">
        <w:rPr>
          <w:rFonts w:ascii="Times New Roman" w:hAnsi="Times New Roman" w:cs="Times New Roman"/>
          <w:bCs/>
          <w:sz w:val="24"/>
          <w:szCs w:val="24"/>
        </w:rPr>
        <w:t xml:space="preserve"> РК 1729</w:t>
      </w:r>
      <w:r w:rsidRPr="00CC24B1">
        <w:rPr>
          <w:rFonts w:ascii="Times New Roman" w:hAnsi="Times New Roman" w:cs="Times New Roman"/>
          <w:bCs/>
          <w:sz w:val="24"/>
          <w:szCs w:val="24"/>
        </w:rPr>
        <w:t>:</w:t>
      </w:r>
    </w:p>
    <w:p w:rsidR="008170CC" w:rsidRDefault="008170CC" w:rsidP="008170CC">
      <w:pPr>
        <w:contextualSpacing/>
        <w:rPr>
          <w:rFonts w:ascii="Times New Roman" w:hAnsi="Times New Roman" w:cs="Times New Roman"/>
          <w:bCs/>
          <w:sz w:val="24"/>
          <w:szCs w:val="24"/>
        </w:rPr>
      </w:pPr>
      <w:r w:rsidRPr="00CC24B1">
        <w:rPr>
          <w:rFonts w:ascii="Times New Roman" w:hAnsi="Times New Roman" w:cs="Times New Roman"/>
          <w:bCs/>
          <w:sz w:val="24"/>
          <w:szCs w:val="24"/>
        </w:rPr>
        <w:t xml:space="preserve">- не представлен документ, подтверждающий соответствие предлагаемых товаров, требованиям, предусмотренным главой 4 п.20 пп.9) </w:t>
      </w:r>
      <w:r>
        <w:rPr>
          <w:rFonts w:ascii="Times New Roman" w:hAnsi="Times New Roman" w:cs="Times New Roman"/>
          <w:bCs/>
          <w:sz w:val="24"/>
          <w:szCs w:val="24"/>
        </w:rPr>
        <w:t>ПП</w:t>
      </w:r>
      <w:r w:rsidRPr="005A5388">
        <w:rPr>
          <w:rFonts w:ascii="Times New Roman" w:hAnsi="Times New Roman" w:cs="Times New Roman"/>
          <w:bCs/>
          <w:sz w:val="24"/>
          <w:szCs w:val="24"/>
        </w:rPr>
        <w:t xml:space="preserve"> РК 1729</w:t>
      </w:r>
      <w:r>
        <w:rPr>
          <w:rFonts w:ascii="Times New Roman" w:hAnsi="Times New Roman" w:cs="Times New Roman"/>
          <w:bCs/>
          <w:sz w:val="24"/>
          <w:szCs w:val="24"/>
        </w:rPr>
        <w:t>.</w:t>
      </w:r>
    </w:p>
    <w:p w:rsidR="00823A6C" w:rsidRDefault="00823A6C" w:rsidP="00823A6C">
      <w:pPr>
        <w:contextualSpacing/>
        <w:rPr>
          <w:rFonts w:ascii="Times New Roman" w:hAnsi="Times New Roman" w:cs="Times New Roman"/>
          <w:bCs/>
          <w:sz w:val="24"/>
          <w:szCs w:val="24"/>
        </w:rPr>
      </w:pPr>
      <w:r w:rsidRPr="00AF2B43">
        <w:rPr>
          <w:rFonts w:ascii="Times New Roman" w:eastAsia="Times New Roman" w:hAnsi="Times New Roman" w:cs="Times New Roman"/>
          <w:sz w:val="24"/>
          <w:szCs w:val="24"/>
          <w:lang w:val="kk-KZ"/>
        </w:rPr>
        <w:t>отклонить</w:t>
      </w:r>
      <w:r>
        <w:rPr>
          <w:rFonts w:ascii="Times New Roman" w:eastAsia="Times New Roman" w:hAnsi="Times New Roman" w:cs="Times New Roman"/>
          <w:sz w:val="24"/>
          <w:szCs w:val="24"/>
          <w:lang w:val="kk-KZ"/>
        </w:rPr>
        <w:t xml:space="preserve"> н</w:t>
      </w:r>
      <w:r w:rsidRPr="00CC24B1">
        <w:rPr>
          <w:rFonts w:ascii="Times New Roman" w:eastAsia="Times New Roman" w:hAnsi="Times New Roman" w:cs="Times New Roman"/>
          <w:sz w:val="24"/>
          <w:szCs w:val="24"/>
          <w:lang w:val="kk-KZ"/>
        </w:rPr>
        <w:t>а</w:t>
      </w:r>
      <w:r w:rsidRPr="00823A6C">
        <w:rPr>
          <w:rFonts w:ascii="Times New Roman" w:eastAsia="Times New Roman" w:hAnsi="Times New Roman" w:cs="Times New Roman"/>
          <w:sz w:val="24"/>
          <w:szCs w:val="24"/>
          <w:lang w:val="kk-KZ"/>
        </w:rPr>
        <w:t xml:space="preserve"> </w:t>
      </w:r>
      <w:r w:rsidRPr="00A871D4">
        <w:rPr>
          <w:rFonts w:ascii="Times New Roman" w:eastAsia="Times New Roman" w:hAnsi="Times New Roman" w:cs="Times New Roman"/>
          <w:sz w:val="24"/>
          <w:szCs w:val="24"/>
          <w:lang w:val="kk-KZ"/>
        </w:rPr>
        <w:t>основании</w:t>
      </w:r>
      <w:r w:rsidRPr="00CC24B1">
        <w:rPr>
          <w:rFonts w:ascii="Times New Roman" w:eastAsia="Times New Roman" w:hAnsi="Times New Roman" w:cs="Times New Roman"/>
          <w:sz w:val="24"/>
          <w:szCs w:val="24"/>
          <w:lang w:val="kk-KZ"/>
        </w:rPr>
        <w:t xml:space="preserve"> </w:t>
      </w:r>
      <w:r w:rsidR="00050370">
        <w:rPr>
          <w:rFonts w:ascii="Times New Roman" w:eastAsia="Times New Roman" w:hAnsi="Times New Roman" w:cs="Times New Roman"/>
          <w:sz w:val="24"/>
          <w:szCs w:val="24"/>
          <w:lang w:val="kk-KZ"/>
        </w:rPr>
        <w:t>н</w:t>
      </w:r>
      <w:r w:rsidR="00050370" w:rsidRPr="00CC24B1">
        <w:rPr>
          <w:rFonts w:ascii="Times New Roman" w:eastAsia="Times New Roman" w:hAnsi="Times New Roman" w:cs="Times New Roman"/>
          <w:sz w:val="24"/>
          <w:szCs w:val="24"/>
          <w:lang w:val="kk-KZ"/>
        </w:rPr>
        <w:t xml:space="preserve">а </w:t>
      </w:r>
      <w:r w:rsidR="00050370" w:rsidRPr="00CC24B1">
        <w:rPr>
          <w:rFonts w:ascii="Times New Roman" w:hAnsi="Times New Roman" w:cs="Times New Roman"/>
          <w:bCs/>
          <w:sz w:val="24"/>
          <w:szCs w:val="24"/>
        </w:rPr>
        <w:t xml:space="preserve">подпункта </w:t>
      </w:r>
      <w:r w:rsidR="00050370">
        <w:rPr>
          <w:rFonts w:ascii="Times New Roman" w:hAnsi="Times New Roman" w:cs="Times New Roman"/>
          <w:bCs/>
          <w:sz w:val="24"/>
          <w:szCs w:val="24"/>
        </w:rPr>
        <w:t>20</w:t>
      </w:r>
      <w:r w:rsidR="00050370" w:rsidRPr="00CC24B1">
        <w:rPr>
          <w:rFonts w:ascii="Times New Roman" w:hAnsi="Times New Roman" w:cs="Times New Roman"/>
          <w:bCs/>
          <w:sz w:val="24"/>
          <w:szCs w:val="24"/>
        </w:rPr>
        <w:t xml:space="preserve">) пункта 81 </w:t>
      </w:r>
      <w:r w:rsidR="00050370">
        <w:rPr>
          <w:rFonts w:ascii="Times New Roman" w:hAnsi="Times New Roman" w:cs="Times New Roman"/>
          <w:bCs/>
          <w:sz w:val="24"/>
          <w:szCs w:val="24"/>
        </w:rPr>
        <w:t>ПП</w:t>
      </w:r>
      <w:r w:rsidR="00050370" w:rsidRPr="005A5388">
        <w:rPr>
          <w:rFonts w:ascii="Times New Roman" w:hAnsi="Times New Roman" w:cs="Times New Roman"/>
          <w:bCs/>
          <w:sz w:val="24"/>
          <w:szCs w:val="24"/>
        </w:rPr>
        <w:t xml:space="preserve"> РК 1729</w:t>
      </w:r>
      <w:r w:rsidR="00050370" w:rsidRPr="00CC24B1">
        <w:rPr>
          <w:rFonts w:ascii="Times New Roman" w:hAnsi="Times New Roman" w:cs="Times New Roman"/>
          <w:bCs/>
          <w:sz w:val="24"/>
          <w:szCs w:val="24"/>
        </w:rPr>
        <w:t>:</w:t>
      </w:r>
    </w:p>
    <w:p w:rsidR="00823A6C" w:rsidRDefault="00823A6C" w:rsidP="00823A6C">
      <w:pPr>
        <w:contextualSpacing/>
        <w:rPr>
          <w:rFonts w:ascii="Times New Roman" w:eastAsia="Times New Roman" w:hAnsi="Times New Roman" w:cs="Times New Roman"/>
          <w:sz w:val="24"/>
          <w:szCs w:val="24"/>
          <w:lang w:val="kk-KZ"/>
        </w:rPr>
      </w:pPr>
      <w:r>
        <w:rPr>
          <w:rFonts w:ascii="Times New Roman" w:hAnsi="Times New Roman" w:cs="Times New Roman"/>
          <w:bCs/>
          <w:sz w:val="24"/>
          <w:szCs w:val="24"/>
        </w:rPr>
        <w:t xml:space="preserve">- </w:t>
      </w:r>
      <w:r w:rsidRPr="00653AB9">
        <w:rPr>
          <w:rFonts w:ascii="Times New Roman" w:eastAsia="Times New Roman" w:hAnsi="Times New Roman" w:cs="Times New Roman"/>
          <w:sz w:val="24"/>
          <w:szCs w:val="24"/>
          <w:lang w:val="kk-KZ"/>
        </w:rPr>
        <w:t>тендерная заявка имеет более короткий срок действия</w:t>
      </w:r>
      <w:r>
        <w:rPr>
          <w:rFonts w:ascii="Times New Roman" w:eastAsia="Times New Roman" w:hAnsi="Times New Roman" w:cs="Times New Roman"/>
          <w:sz w:val="24"/>
          <w:szCs w:val="24"/>
          <w:lang w:val="kk-KZ"/>
        </w:rPr>
        <w:t xml:space="preserve"> 45 дней</w:t>
      </w:r>
      <w:r w:rsidRPr="00653AB9">
        <w:rPr>
          <w:rFonts w:ascii="Times New Roman" w:eastAsia="Times New Roman" w:hAnsi="Times New Roman" w:cs="Times New Roman"/>
          <w:sz w:val="24"/>
          <w:szCs w:val="24"/>
          <w:lang w:val="kk-KZ"/>
        </w:rPr>
        <w:t>, чем указано в условиях тендерной документации</w:t>
      </w:r>
      <w:r>
        <w:rPr>
          <w:rFonts w:ascii="Times New Roman" w:eastAsia="Times New Roman" w:hAnsi="Times New Roman" w:cs="Times New Roman"/>
          <w:sz w:val="24"/>
          <w:szCs w:val="24"/>
          <w:lang w:val="kk-KZ"/>
        </w:rPr>
        <w:t xml:space="preserve"> 55 дней.</w:t>
      </w:r>
    </w:p>
    <w:p w:rsidR="00823A6C" w:rsidRDefault="00823A6C" w:rsidP="00823A6C">
      <w:pPr>
        <w:contextualSpacing/>
        <w:rPr>
          <w:rFonts w:ascii="Times New Roman" w:hAnsi="Times New Roman" w:cs="Times New Roman"/>
          <w:bCs/>
          <w:sz w:val="24"/>
          <w:szCs w:val="24"/>
        </w:rPr>
      </w:pPr>
      <w:r>
        <w:rPr>
          <w:rFonts w:ascii="Times New Roman" w:hAnsi="Times New Roman" w:cs="Times New Roman"/>
          <w:bCs/>
          <w:sz w:val="24"/>
          <w:szCs w:val="24"/>
        </w:rPr>
        <w:t>Письмо о сопутствующих услуг написано в организацию ГКП на ПХВ «Городская клиническая больница №7».</w:t>
      </w:r>
    </w:p>
    <w:p w:rsidR="00A918AB" w:rsidRPr="00CC24B1" w:rsidRDefault="00A918AB" w:rsidP="00A918AB">
      <w:pPr>
        <w:contextualSpacing/>
        <w:rPr>
          <w:rFonts w:ascii="Times New Roman" w:hAnsi="Times New Roman" w:cs="Times New Roman"/>
          <w:bCs/>
          <w:sz w:val="24"/>
          <w:szCs w:val="24"/>
        </w:rPr>
      </w:pPr>
      <w:r w:rsidRPr="00AF2B43">
        <w:rPr>
          <w:rFonts w:ascii="Times New Roman" w:eastAsia="Times New Roman" w:hAnsi="Times New Roman" w:cs="Times New Roman"/>
          <w:sz w:val="24"/>
          <w:szCs w:val="24"/>
          <w:lang w:val="kk-KZ"/>
        </w:rPr>
        <w:t>отклонить</w:t>
      </w:r>
      <w:r>
        <w:rPr>
          <w:rFonts w:ascii="Times New Roman" w:eastAsia="Times New Roman" w:hAnsi="Times New Roman" w:cs="Times New Roman"/>
          <w:sz w:val="24"/>
          <w:szCs w:val="24"/>
          <w:lang w:val="kk-KZ"/>
        </w:rPr>
        <w:t xml:space="preserve"> н</w:t>
      </w:r>
      <w:r w:rsidRPr="00CC24B1">
        <w:rPr>
          <w:rFonts w:ascii="Times New Roman" w:eastAsia="Times New Roman" w:hAnsi="Times New Roman" w:cs="Times New Roman"/>
          <w:sz w:val="24"/>
          <w:szCs w:val="24"/>
          <w:lang w:val="kk-KZ"/>
        </w:rPr>
        <w:t>а</w:t>
      </w:r>
      <w:r w:rsidRPr="00823A6C">
        <w:rPr>
          <w:rFonts w:ascii="Times New Roman" w:eastAsia="Times New Roman" w:hAnsi="Times New Roman" w:cs="Times New Roman"/>
          <w:sz w:val="24"/>
          <w:szCs w:val="24"/>
          <w:lang w:val="kk-KZ"/>
        </w:rPr>
        <w:t xml:space="preserve"> </w:t>
      </w:r>
      <w:r w:rsidRPr="00A871D4">
        <w:rPr>
          <w:rFonts w:ascii="Times New Roman" w:eastAsia="Times New Roman" w:hAnsi="Times New Roman" w:cs="Times New Roman"/>
          <w:sz w:val="24"/>
          <w:szCs w:val="24"/>
          <w:lang w:val="kk-KZ"/>
        </w:rPr>
        <w:t>основании</w:t>
      </w:r>
      <w:r w:rsidRPr="00CC24B1">
        <w:rPr>
          <w:rFonts w:ascii="Times New Roman" w:eastAsia="Times New Roman" w:hAnsi="Times New Roman" w:cs="Times New Roman"/>
          <w:sz w:val="24"/>
          <w:szCs w:val="24"/>
          <w:lang w:val="kk-KZ"/>
        </w:rPr>
        <w:t xml:space="preserve"> </w:t>
      </w:r>
      <w:r w:rsidRPr="00CC24B1">
        <w:rPr>
          <w:rFonts w:ascii="Times New Roman" w:hAnsi="Times New Roman" w:cs="Times New Roman"/>
          <w:bCs/>
          <w:sz w:val="24"/>
          <w:szCs w:val="24"/>
        </w:rPr>
        <w:t xml:space="preserve">подпункта 15) пункта 81 </w:t>
      </w:r>
      <w:r>
        <w:rPr>
          <w:rFonts w:ascii="Times New Roman" w:hAnsi="Times New Roman" w:cs="Times New Roman"/>
          <w:bCs/>
          <w:sz w:val="24"/>
          <w:szCs w:val="24"/>
        </w:rPr>
        <w:t>ПП</w:t>
      </w:r>
      <w:r w:rsidRPr="005A5388">
        <w:rPr>
          <w:rFonts w:ascii="Times New Roman" w:hAnsi="Times New Roman" w:cs="Times New Roman"/>
          <w:bCs/>
          <w:sz w:val="24"/>
          <w:szCs w:val="24"/>
        </w:rPr>
        <w:t xml:space="preserve"> РК 1729</w:t>
      </w:r>
      <w:r w:rsidRPr="00CC24B1">
        <w:rPr>
          <w:rFonts w:ascii="Times New Roman" w:hAnsi="Times New Roman" w:cs="Times New Roman"/>
          <w:bCs/>
          <w:sz w:val="24"/>
          <w:szCs w:val="24"/>
        </w:rPr>
        <w:t>:</w:t>
      </w:r>
    </w:p>
    <w:p w:rsidR="00823A6C" w:rsidRPr="00823A6C" w:rsidRDefault="00A918AB" w:rsidP="00823A6C">
      <w:pPr>
        <w:contextualSpacing/>
        <w:rPr>
          <w:rFonts w:ascii="Times New Roman" w:hAnsi="Times New Roman" w:cs="Times New Roman"/>
          <w:bCs/>
          <w:sz w:val="24"/>
          <w:szCs w:val="24"/>
        </w:rPr>
      </w:pPr>
      <w:r w:rsidRPr="00CC24B1">
        <w:rPr>
          <w:rFonts w:ascii="Times New Roman" w:hAnsi="Times New Roman" w:cs="Times New Roman"/>
          <w:bCs/>
          <w:sz w:val="24"/>
          <w:szCs w:val="24"/>
        </w:rPr>
        <w:t xml:space="preserve">- </w:t>
      </w:r>
      <w:r>
        <w:rPr>
          <w:rFonts w:ascii="Times New Roman" w:hAnsi="Times New Roman" w:cs="Times New Roman"/>
          <w:bCs/>
          <w:sz w:val="24"/>
          <w:szCs w:val="24"/>
        </w:rPr>
        <w:t xml:space="preserve">Предоставленный договор аренды складского помещения №01-10/18 от 10 октября 2018 года срок действия </w:t>
      </w:r>
      <w:r w:rsidR="00CE0BC0">
        <w:rPr>
          <w:rFonts w:ascii="Times New Roman" w:hAnsi="Times New Roman" w:cs="Times New Roman"/>
          <w:bCs/>
          <w:sz w:val="24"/>
          <w:szCs w:val="24"/>
        </w:rPr>
        <w:t>до</w:t>
      </w:r>
      <w:r>
        <w:rPr>
          <w:rFonts w:ascii="Times New Roman" w:hAnsi="Times New Roman" w:cs="Times New Roman"/>
          <w:bCs/>
          <w:sz w:val="24"/>
          <w:szCs w:val="24"/>
        </w:rPr>
        <w:t xml:space="preserve"> 31.02.2019г</w:t>
      </w:r>
      <w:r w:rsidR="00CE0BC0">
        <w:rPr>
          <w:rFonts w:ascii="Times New Roman" w:hAnsi="Times New Roman" w:cs="Times New Roman"/>
          <w:bCs/>
          <w:sz w:val="24"/>
          <w:szCs w:val="24"/>
        </w:rPr>
        <w:t>.</w:t>
      </w:r>
    </w:p>
    <w:p w:rsidR="008C0089" w:rsidRDefault="008C0089" w:rsidP="00980D09">
      <w:pPr>
        <w:pStyle w:val="a5"/>
        <w:ind w:left="0"/>
        <w:jc w:val="both"/>
        <w:rPr>
          <w:sz w:val="24"/>
          <w:szCs w:val="24"/>
        </w:rPr>
      </w:pPr>
      <w:r>
        <w:rPr>
          <w:b/>
          <w:sz w:val="24"/>
          <w:szCs w:val="24"/>
        </w:rPr>
        <w:t>И</w:t>
      </w:r>
      <w:r w:rsidRPr="008C0089">
        <w:rPr>
          <w:b/>
          <w:sz w:val="24"/>
          <w:szCs w:val="24"/>
        </w:rPr>
        <w:t xml:space="preserve">нформация о привлечении экспертной комиссии: </w:t>
      </w:r>
      <w:r w:rsidRPr="008C0089">
        <w:rPr>
          <w:sz w:val="24"/>
          <w:szCs w:val="24"/>
        </w:rPr>
        <w:t>Эксперт не привлекал</w:t>
      </w:r>
      <w:r w:rsidRPr="008C0089">
        <w:rPr>
          <w:sz w:val="24"/>
          <w:szCs w:val="24"/>
          <w:lang w:val="kk-KZ"/>
        </w:rPr>
        <w:t>ся</w:t>
      </w:r>
      <w:r w:rsidRPr="008C0089">
        <w:rPr>
          <w:sz w:val="24"/>
          <w:szCs w:val="24"/>
        </w:rPr>
        <w:t>.</w:t>
      </w:r>
    </w:p>
    <w:p w:rsidR="0056790A" w:rsidRDefault="0056790A" w:rsidP="0056790A">
      <w:pPr>
        <w:numPr>
          <w:ilvl w:val="0"/>
          <w:numId w:val="12"/>
        </w:numPr>
        <w:spacing w:after="0" w:line="240" w:lineRule="auto"/>
        <w:jc w:val="both"/>
        <w:rPr>
          <w:rFonts w:ascii="Times New Roman" w:eastAsia="Times New Roman" w:hAnsi="Times New Roman" w:cs="Times New Roman"/>
          <w:b/>
          <w:sz w:val="24"/>
          <w:szCs w:val="24"/>
        </w:rPr>
      </w:pPr>
      <w:r w:rsidRPr="0056790A">
        <w:rPr>
          <w:rFonts w:ascii="Times New Roman" w:eastAsia="Times New Roman" w:hAnsi="Times New Roman" w:cs="Times New Roman"/>
          <w:b/>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6B6473" w:rsidRDefault="006B6473" w:rsidP="006B6473">
      <w:pPr>
        <w:spacing w:after="0" w:line="240" w:lineRule="auto"/>
        <w:ind w:left="720"/>
        <w:jc w:val="both"/>
        <w:rPr>
          <w:rFonts w:ascii="Times New Roman" w:eastAsia="Times New Roman" w:hAnsi="Times New Roman" w:cs="Times New Roman"/>
          <w:b/>
          <w:sz w:val="24"/>
          <w:szCs w:val="24"/>
        </w:rPr>
      </w:pPr>
    </w:p>
    <w:tbl>
      <w:tblPr>
        <w:tblW w:w="14480" w:type="dxa"/>
        <w:tblInd w:w="108" w:type="dxa"/>
        <w:tblLook w:val="04A0" w:firstRow="1" w:lastRow="0" w:firstColumn="1" w:lastColumn="0" w:noHBand="0" w:noVBand="1"/>
      </w:tblPr>
      <w:tblGrid>
        <w:gridCol w:w="960"/>
        <w:gridCol w:w="4120"/>
        <w:gridCol w:w="3080"/>
        <w:gridCol w:w="3160"/>
        <w:gridCol w:w="3160"/>
      </w:tblGrid>
      <w:tr w:rsidR="005344D5" w:rsidRPr="005344D5" w:rsidTr="005344D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lastRenderedPageBreak/>
              <w:t>№ лота</w:t>
            </w:r>
          </w:p>
        </w:tc>
        <w:tc>
          <w:tcPr>
            <w:tcW w:w="41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xml:space="preserve"> Наименование лота</w:t>
            </w:r>
          </w:p>
        </w:tc>
        <w:tc>
          <w:tcPr>
            <w:tcW w:w="3080" w:type="dxa"/>
            <w:vMerge w:val="restart"/>
            <w:tcBorders>
              <w:top w:val="single" w:sz="8" w:space="0" w:color="auto"/>
              <w:left w:val="single" w:sz="4" w:space="0" w:color="auto"/>
              <w:bottom w:val="single" w:sz="4" w:space="0" w:color="000000"/>
              <w:right w:val="nil"/>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24"/>
                <w:szCs w:val="24"/>
              </w:rPr>
            </w:pPr>
            <w:r w:rsidRPr="005344D5">
              <w:rPr>
                <w:rFonts w:ascii="Times New Roman" w:eastAsia="Times New Roman" w:hAnsi="Times New Roman" w:cs="Times New Roman"/>
                <w:b/>
                <w:bCs/>
                <w:color w:val="000000"/>
                <w:sz w:val="24"/>
                <w:szCs w:val="24"/>
              </w:rPr>
              <w:t>Победитель</w:t>
            </w:r>
          </w:p>
        </w:tc>
        <w:tc>
          <w:tcPr>
            <w:tcW w:w="3160" w:type="dxa"/>
            <w:vMerge w:val="restart"/>
            <w:tcBorders>
              <w:top w:val="single" w:sz="8" w:space="0" w:color="auto"/>
              <w:left w:val="nil"/>
              <w:bottom w:val="single" w:sz="4" w:space="0" w:color="000000"/>
              <w:right w:val="nil"/>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24"/>
                <w:szCs w:val="24"/>
              </w:rPr>
            </w:pPr>
            <w:r w:rsidRPr="005344D5">
              <w:rPr>
                <w:rFonts w:ascii="Times New Roman" w:eastAsia="Times New Roman" w:hAnsi="Times New Roman" w:cs="Times New Roman"/>
                <w:b/>
                <w:bCs/>
                <w:color w:val="000000"/>
                <w:sz w:val="24"/>
                <w:szCs w:val="24"/>
              </w:rPr>
              <w:t>Основание заключения договора</w:t>
            </w:r>
          </w:p>
        </w:tc>
        <w:tc>
          <w:tcPr>
            <w:tcW w:w="31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Торговое наименование</w:t>
            </w:r>
          </w:p>
        </w:tc>
      </w:tr>
      <w:tr w:rsidR="005344D5" w:rsidRPr="005344D5" w:rsidTr="005344D5">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3080" w:type="dxa"/>
            <w:vMerge/>
            <w:tcBorders>
              <w:top w:val="single" w:sz="8" w:space="0" w:color="auto"/>
              <w:left w:val="single" w:sz="4" w:space="0" w:color="auto"/>
              <w:bottom w:val="single" w:sz="4" w:space="0" w:color="000000"/>
              <w:right w:val="nil"/>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24"/>
                <w:szCs w:val="24"/>
              </w:rPr>
            </w:pPr>
          </w:p>
        </w:tc>
        <w:tc>
          <w:tcPr>
            <w:tcW w:w="3160" w:type="dxa"/>
            <w:vMerge/>
            <w:tcBorders>
              <w:top w:val="single" w:sz="8" w:space="0" w:color="auto"/>
              <w:left w:val="nil"/>
              <w:bottom w:val="single" w:sz="4" w:space="0" w:color="000000"/>
              <w:right w:val="nil"/>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24"/>
                <w:szCs w:val="24"/>
              </w:rPr>
            </w:pPr>
          </w:p>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412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верхних конечностей</w:t>
            </w:r>
          </w:p>
        </w:tc>
        <w:tc>
          <w:tcPr>
            <w:tcW w:w="308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31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31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L-30</w:t>
            </w:r>
          </w:p>
        </w:tc>
        <w:tc>
          <w:tcPr>
            <w:tcW w:w="30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28"/>
                <w:szCs w:val="28"/>
              </w:rPr>
            </w:pPr>
            <w:r w:rsidRPr="005344D5">
              <w:rPr>
                <w:rFonts w:ascii="Times New Roman" w:eastAsia="Times New Roman" w:hAnsi="Times New Roman" w:cs="Times New Roman"/>
                <w:color w:val="000000"/>
                <w:sz w:val="28"/>
                <w:szCs w:val="28"/>
              </w:rPr>
              <w:t>ТОО «Apex Co»-(Республика Казахстан, г.Алматы, ул.Огарева, 4Б, 24)</w:t>
            </w:r>
          </w:p>
        </w:tc>
        <w:tc>
          <w:tcPr>
            <w:tcW w:w="3160"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28"/>
                <w:szCs w:val="28"/>
              </w:rPr>
            </w:pPr>
            <w:r w:rsidRPr="005344D5">
              <w:rPr>
                <w:rFonts w:ascii="Times New Roman" w:eastAsia="Times New Roman" w:hAnsi="Times New Roman" w:cs="Times New Roman"/>
                <w:color w:val="000000"/>
                <w:sz w:val="28"/>
                <w:szCs w:val="28"/>
              </w:rPr>
              <w:t>в соответствии главе 9 пункту 85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30.10.2009 г, победитель тендера определяется на основе наименьшей цены.</w:t>
            </w: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9x280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M7-0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8x150</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8x220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8x240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9x150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9x240</w:t>
            </w:r>
          </w:p>
        </w:tc>
      </w:tr>
      <w:tr w:rsidR="005344D5" w:rsidRPr="005344D5" w:rsidTr="005344D5">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9x260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4.5x35T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4.5x35T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4.5x45T</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M6-0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2.7x22T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2.7x22T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2.7x24T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2.7x24T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3.5x12Т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3.5x12Т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3.5x14Т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3.5x14Т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3.5x18Т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3.5x18Т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55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3.5x24Т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3.5x24Т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3.5x65Т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3.5x65Т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3.5x75Т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3.5x75Т</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12отв.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12отв.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5отв.H-12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5отв.H-12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6отв.H-12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6отв.H-12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7отв.H-12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7отв.H-12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5отв.H-12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5отв.H-12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6отв.H-12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6отв.H-12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7отв.H-12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7отв.H-12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3отв. L-101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3отв. L-101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4отв. L-116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4отв. L-116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5отв. L-131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5отв. L-131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6отв. L-146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6отв. L-146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8отв. L-176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8отв. L-176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3отв. L-53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3отв. L-53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4отв. L-64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4отв. L-64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81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5отв. L-75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5отв. L-75</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3отв. L-53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3отв. L-53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4отв. L-64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4отв. L-64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5отв. L-75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5отв. L-75</w:t>
            </w:r>
          </w:p>
        </w:tc>
      </w:tr>
      <w:tr w:rsidR="005344D5" w:rsidRPr="005344D5" w:rsidTr="005344D5">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узкая 12отв. L-200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узкая 12отв. L-200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4отв. L-121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4отв. L-121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6отв. L-151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6отв. L-151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4отв. L-121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4отв. L-121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6отв. L-151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6отв. L-151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8отв. L-104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8отв. L-104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9отв. L-114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9отв. L-114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10отв. L-124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10отв. L-124</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2.4x18T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2.4x18T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2.4x22T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2.4x22T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2.4x24T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2.4x24T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2.4x30T</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4отв. L-107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4отв. L-107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6отв. L-136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6отв. L-136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4отв. L-107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4отв. L-107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102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6отв. L-136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6отв. L-136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4отв. L-109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4отв. L-109</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6отв. L-137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6отв. L-137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4отв. L-109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4отв. L-109</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6отв. L-137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6отв. L-137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6отв. L-99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6отв. L-99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8отв. L-116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8отв. L-116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6отв. L-99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6отв. L-99</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8отв. L-116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8отв. L-116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6отв. L-97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6отв. L-97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8отв. L-113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8отв. L-113</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10отв. L-131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10отв. L-131</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6отв. L-97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6отв. L-97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8отв. L-113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8отв. L-113</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10отв. L-131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10отв. L-131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117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8отв.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8отв.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9отв.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9отв.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правая, 10отв.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правая, 10отв.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8отв.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8отв.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левая, 9отв.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левая, 9отв.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10отв.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10отв.</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3отв.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3отв.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4отв.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4отв.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5отв.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5отв.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6отв.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6отв.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8отв.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8отв.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Ровная пластина для реконструкции II, 12отв.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Ровная пластина для реконструкции II, 12отв.</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136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2,7х18мм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2,7х18мм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2,7х40мм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2,7х40мм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157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3.5х18мм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3.5х18мм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3.5х35мм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3.5х45мм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3,5х16</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3,5х26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3,5х26</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3,5х36</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3,5х40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w:t>
            </w:r>
          </w:p>
        </w:tc>
        <w:tc>
          <w:tcPr>
            <w:tcW w:w="4120"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Имплантаты для остеосинтеза нижних конечностей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Имплантаты для остеосинтеза нижних конечностей</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14отв.L-299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14отв.L-299</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18отв.L-383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18отв.L-383</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6отв.L-158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6отв.L-158</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175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8отв.L-200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8отв.L-200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6отв.L-158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6отв.L-158</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8отв.L-200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8отв.L-200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5отв.L-150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5отв.L-150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7отв.L-192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7отв.L-192</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9отв.L-234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9отв.L-234</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5отв.L-150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5отв.L-150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7отв.L-192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7отв.L-192</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9отв.L-234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9отв.L-234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10отв.L- 263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10отв.L- 263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14отв.L- 346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14отв.L- 346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16отв.L- 387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16отв.L- 387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10отв.L- 263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10отв.L- 263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14отв.L- 346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14отв.L- 346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16отв.L- 387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16отв.L- 387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7отв.L-167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7отв.L-167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191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9отв.L-197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9отв.L-197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6отв.L-153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6отв.L-153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8отв.L-183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8отв.L-183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10отв.L-213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10отв.L-213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6отв.L-153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6отв.L-153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8отв.L-183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8отв.L-183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10отв.L-213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10отв.L-213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6отв.L-150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6отв.L-150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8отв.L-180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8отв.L-180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6отв.L-150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6отв.L-150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8отв.L-180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8отв.L-180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пятки левая</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пятки левая</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пятки правая</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пятки правая</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6отв.L-194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6отв.L-194</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8отв.L-236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8отв.L-236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6отв.L-194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6отв.L-194</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207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8отв.L-236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8отв.L-236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4отв.L-174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4отв.L-174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6отв.L-216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6отв.L-216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8отв.L-258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8отв.L-258</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4отв.L-174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4отв.L-174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6отв.L-216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6отв.L-216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8отв.L-258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8отв.L-258</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L-22</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L-24</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L-26</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L-28</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L-30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4.5x46T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4.5x50T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4.5x50T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5.0x16T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5.0x16T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5.0x26T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5.0x26T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226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5.0x36T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5.0x36T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5.0x50T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5.0x50T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230</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5.0x60T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5.0x60T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231</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5.0x70T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5.0x70T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232</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5.0x80T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5.0x80T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233</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5.0x90T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5.0x90T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234</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7.3x75T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7.3x75T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236</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237</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7.3x95T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серкляжный винт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серкляжный винт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8x285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8x285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L-45</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M8-0</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255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9x320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9x320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10x400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10x400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11x400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11x400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/70 - 85/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/70 - 85/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/80 - 95/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/80 - 95/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/90 - 105/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/90 - 105/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Винт реконструктивный </w:t>
            </w:r>
            <w:r w:rsidRPr="005344D5">
              <w:rPr>
                <w:rFonts w:ascii="Times New Roman" w:eastAsia="Times New Roman" w:hAnsi="Times New Roman" w:cs="Times New Roman"/>
                <w:color w:val="000000"/>
                <w:sz w:val="18"/>
                <w:szCs w:val="18"/>
              </w:rPr>
              <w:lastRenderedPageBreak/>
              <w:t>канюлированный 6.5L-90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283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L-60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M10x1-0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M10x1-0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L-90</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M10x1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M10x1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М8х1,25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М8х1,25</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298</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9x220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9x220</w:t>
            </w:r>
          </w:p>
        </w:tc>
      </w:tr>
      <w:tr w:rsidR="005344D5" w:rsidRPr="005344D5" w:rsidTr="005344D5">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299</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10x220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10x220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прав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прав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прав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Вертлужный стержень 130° - 10x380 </w:t>
            </w:r>
            <w:r w:rsidRPr="005344D5">
              <w:rPr>
                <w:rFonts w:ascii="Times New Roman" w:eastAsia="Times New Roman" w:hAnsi="Times New Roman" w:cs="Times New Roman"/>
                <w:color w:val="000000"/>
                <w:sz w:val="18"/>
                <w:szCs w:val="18"/>
              </w:rPr>
              <w:lastRenderedPageBreak/>
              <w:t>прав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314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лев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лев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лев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лев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L-75</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Компрессионный винт ДСБ/ДСК</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Компрессионный винт ДСБ/ДСК</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Винт для присоединения ДСБ/ДСК </w:t>
            </w:r>
            <w:r w:rsidRPr="005344D5">
              <w:rPr>
                <w:rFonts w:ascii="Times New Roman" w:eastAsia="Times New Roman" w:hAnsi="Times New Roman" w:cs="Times New Roman"/>
                <w:color w:val="000000"/>
                <w:sz w:val="18"/>
                <w:szCs w:val="18"/>
              </w:rPr>
              <w:lastRenderedPageBreak/>
              <w:t>12.5/27/105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339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4отв. 38/135°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4отв. 38/135°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5отв.  38/135°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5отв.  38/135°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8отв.  38/135°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8отв.  38/135°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4.5x36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4.5x42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4.5x42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4.5x44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4.5x44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8,5х300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8,5х320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II, 8.5х340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II, 8.5х340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9х320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5.0х36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5,0х50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4,5х36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359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14 отв.</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16 отв.</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378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3.5х55мм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3.5х65мм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3.5х75мм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4,5х46</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4,5х58</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5.0х26мм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5.0х26мм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5.0х36мм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5.0х36мм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5.0х46мм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397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5.0х50мм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5.0х50мм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5.0х60мм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5.0х60мм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5.0х70мм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5.0х70мм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5.0х80мм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5.0х80мм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401</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180мм.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180мм.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402</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210мм.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210мм.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403</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4х3длиной: 260мм.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4х3длиной: 260мм.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404</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5х2длиной: 250мм.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5х2длиной: 250мм.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w:t>
            </w:r>
          </w:p>
        </w:tc>
        <w:tc>
          <w:tcPr>
            <w:tcW w:w="412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Инструменты и импланты для остеосинтеза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Инструменты и импланты для остеосинтеза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L=150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L=150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L=200 мм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Кольцо неразъемное, D=160 мм, 46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Кольцо неразъемное, D=160 мм, 46 отв.</w:t>
            </w:r>
          </w:p>
        </w:tc>
      </w:tr>
      <w:tr w:rsidR="005344D5" w:rsidRPr="005344D5" w:rsidTr="005344D5">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Полукольцо, D=120 мм, 17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Полукольцо, D=120 мм, 17 отв.</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хвостовиком, М6, 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хвостовиком, М6, 4 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отверстием, М6, 1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отверстием, М6, 1 отв.</w:t>
            </w:r>
          </w:p>
        </w:tc>
      </w:tr>
      <w:tr w:rsidR="005344D5" w:rsidRPr="005344D5" w:rsidTr="005344D5">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М6, с пазом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М6, с пазом</w:t>
            </w:r>
          </w:p>
        </w:tc>
      </w:tr>
      <w:tr w:rsidR="005344D5" w:rsidRPr="005344D5" w:rsidTr="005344D5">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с отверстием, М6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с отверстием, М6</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L=370 мм, d=1,8 мм перьевая заточка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L=370 мм, d=1,8 мм перьевая заточка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L=250 мм, d=1,5 мм с перьевой заточкой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L=250 мм, d=1,5 мм с перьевой заточкой</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L=500 мм, d=2,0 мм с перьевой заточкой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L=500 мм, d=2,0 мм с перьевой заточкой</w:t>
            </w:r>
          </w:p>
        </w:tc>
      </w:tr>
      <w:tr w:rsidR="005344D5" w:rsidRPr="005344D5" w:rsidTr="005344D5">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416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с упором, L=250 мм,  d=1,5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с упором, L=250 мм,  d=1,5 мм</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L=120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L=120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L=200 мм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Спиценатягиватель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Спиценатягиватель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Гайка, М6, нержавеющая сталь (за 1 шт.)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Гайка, М6, нержавеющая сталь (за 1 шт.)</w:t>
            </w:r>
          </w:p>
        </w:tc>
      </w:tr>
      <w:tr w:rsidR="005344D5" w:rsidRPr="005344D5" w:rsidTr="005344D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с перьевой заточкой 1.0x310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с перьевой заточкой 1.0x310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1.0/220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1.0/220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Проволока серкляжная, сталь 1.0мм/10м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Проволока серкляжная, сталь 1.0мм/10м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Пневмомажета на бедро, размер 85х14 см.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Пневмомажета на бедро, размер 85х14 см.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425</w:t>
            </w:r>
          </w:p>
        </w:tc>
        <w:tc>
          <w:tcPr>
            <w:tcW w:w="412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Пневмоманжета на плечо, размер 62х7 см.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Пневмоманжета на плечо, размер 62х7 см.</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Насос ручной с манометром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Насос ручной с манометром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11/6.5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11/6.5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Вороток</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Вороток</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1.8/180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1.8/180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Отвертка S3.5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Отвертка S3.5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3.2/220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3.2/220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2.8/220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2.8/220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балка/балка, для балок/опор 8мм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балка/балка, для балок/опор 8мм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Переходник стержень/балка, для стержней 4-5 мм, </w:t>
            </w:r>
            <w:r w:rsidRPr="005344D5">
              <w:rPr>
                <w:rFonts w:ascii="Times New Roman" w:eastAsia="Times New Roman" w:hAnsi="Times New Roman" w:cs="Times New Roman"/>
                <w:color w:val="000000"/>
                <w:sz w:val="18"/>
                <w:szCs w:val="18"/>
              </w:rPr>
              <w:lastRenderedPageBreak/>
              <w:t>и балок/опор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Переходник стержень/балка, для </w:t>
            </w:r>
            <w:r w:rsidRPr="005344D5">
              <w:rPr>
                <w:rFonts w:ascii="Times New Roman" w:eastAsia="Times New Roman" w:hAnsi="Times New Roman" w:cs="Times New Roman"/>
                <w:color w:val="000000"/>
                <w:sz w:val="18"/>
                <w:szCs w:val="18"/>
              </w:rPr>
              <w:lastRenderedPageBreak/>
              <w:t>стержней 4-5 мм, и балок/опор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441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Замок с 5ю отверстиями,  для стержней диаметром 4-5 мм.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Замок с 5ю отверстиями,  для стержней диаметром 4-5 мм.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400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400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Малая полукруглая балка, алюминиевая 8/160 мм,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Малая полукруглая балка, алюминиевая 8/160 мм,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Средняя полукруглая балка, алюминиевая 8/180 мм,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Средняя полукруглая балка, алюминиевая 8/180 мм,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Большая полукруглая балка, алюминиевая 8/200 мм,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Большая полукруглая балка, алюминиевая 8/200 мм,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прямая диаметром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прямая диаметром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изогнутая 30°, диаметром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изогнутая 30°, диаметром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4х120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5х120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5х180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5х180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457</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458</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459</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левый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левый</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460</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правый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правый</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461</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Фиксатор для голеностопного сустава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Фиксатор для голеностопного сустава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462</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Т-Ключ</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Т-Ключ</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463</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Стабилизационный/репозиционный ключ</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Стабилизационный/репозиционный ключ</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464</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 для окончательного затягивания</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 для окончательного затягивания</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465</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Направитель Шанца для стержней 4; 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Направитель Шанца для стержней 4; 5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466</w:t>
            </w:r>
          </w:p>
        </w:tc>
        <w:tc>
          <w:tcPr>
            <w:tcW w:w="412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Контейнер для хранения/стерилизации</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Контейнер для хранения/стерилизации</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412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костей таза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костей таза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467</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14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468</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469</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14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470</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471</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14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472</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473</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18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18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474</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475</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18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18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476</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20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20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477</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22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22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478</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479</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3.5x24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3.5x24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480</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3.5x26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481</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482</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483</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3.5x34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3.5x34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484</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485</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Винт кортикальный самонарезающий  </w:t>
            </w:r>
            <w:r w:rsidRPr="005344D5">
              <w:rPr>
                <w:rFonts w:ascii="Times New Roman" w:eastAsia="Times New Roman" w:hAnsi="Times New Roman" w:cs="Times New Roman"/>
                <w:color w:val="000000"/>
                <w:sz w:val="18"/>
                <w:szCs w:val="18"/>
              </w:rPr>
              <w:lastRenderedPageBreak/>
              <w:t>3.5x40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486</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3.5x45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487</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488</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3,5х18х55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3,5х18х55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489</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3,5х20х60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3,5х20х60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490</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3,5х22х65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3,5х22х65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491</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3,5х24х70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3,5х24х70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492</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3,5х26х75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3,5х26х75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493</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3,5х28х80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3,5х28х80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494</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3,5х30х85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3,5х30х85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495</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3,5х32х90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3,5х32х90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496</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497</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7.0x16/105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498</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7.0x16/110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7.0x16/110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499</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7.0x32/75H</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7.0x32/75H</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500</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7.0x32/80H</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7.0x32/80H</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501</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7.0x32/85H</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7.0x32/85H</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502</w:t>
            </w:r>
          </w:p>
        </w:tc>
        <w:tc>
          <w:tcPr>
            <w:tcW w:w="412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Шайба 7.0x20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3160"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Шайба 7.0x20</w:t>
            </w:r>
          </w:p>
        </w:tc>
      </w:tr>
    </w:tbl>
    <w:p w:rsidR="006B6473" w:rsidRDefault="006B6473" w:rsidP="006B6473">
      <w:pPr>
        <w:spacing w:after="0" w:line="240" w:lineRule="auto"/>
        <w:ind w:left="720"/>
        <w:jc w:val="both"/>
        <w:rPr>
          <w:rFonts w:ascii="Times New Roman" w:eastAsia="Times New Roman" w:hAnsi="Times New Roman" w:cs="Times New Roman"/>
          <w:b/>
          <w:sz w:val="24"/>
          <w:szCs w:val="24"/>
        </w:rPr>
      </w:pPr>
    </w:p>
    <w:p w:rsidR="006B6473" w:rsidRDefault="006B6473" w:rsidP="006B6473">
      <w:pPr>
        <w:spacing w:after="0" w:line="240" w:lineRule="auto"/>
        <w:ind w:left="720"/>
        <w:jc w:val="both"/>
        <w:rPr>
          <w:rFonts w:ascii="Times New Roman" w:eastAsia="Times New Roman" w:hAnsi="Times New Roman" w:cs="Times New Roman"/>
          <w:b/>
          <w:sz w:val="24"/>
          <w:szCs w:val="24"/>
        </w:rPr>
      </w:pPr>
    </w:p>
    <w:p w:rsidR="00182BC2" w:rsidRDefault="00182BC2" w:rsidP="00182BC2">
      <w:pPr>
        <w:pStyle w:val="a5"/>
        <w:numPr>
          <w:ilvl w:val="0"/>
          <w:numId w:val="12"/>
        </w:numPr>
        <w:jc w:val="both"/>
        <w:rPr>
          <w:b/>
          <w:sz w:val="24"/>
          <w:szCs w:val="24"/>
        </w:rPr>
      </w:pPr>
      <w:r w:rsidRPr="00182BC2">
        <w:rPr>
          <w:b/>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F4712" w:rsidRDefault="00EF4712" w:rsidP="00EF4712">
      <w:pPr>
        <w:jc w:val="both"/>
        <w:rPr>
          <w:b/>
          <w:sz w:val="24"/>
          <w:szCs w:val="24"/>
        </w:rPr>
      </w:pPr>
    </w:p>
    <w:p w:rsidR="005344D5" w:rsidRDefault="005344D5" w:rsidP="00A40E88">
      <w:pPr>
        <w:spacing w:after="0"/>
        <w:ind w:left="360"/>
        <w:rPr>
          <w:rFonts w:ascii="Times New Roman" w:hAnsi="Times New Roman" w:cs="Times New Roman"/>
          <w:sz w:val="24"/>
          <w:szCs w:val="24"/>
        </w:rPr>
      </w:pPr>
    </w:p>
    <w:tbl>
      <w:tblPr>
        <w:tblW w:w="14459" w:type="dxa"/>
        <w:tblInd w:w="108" w:type="dxa"/>
        <w:tblLook w:val="04A0" w:firstRow="1" w:lastRow="0" w:firstColumn="1" w:lastColumn="0" w:noHBand="0" w:noVBand="1"/>
      </w:tblPr>
      <w:tblGrid>
        <w:gridCol w:w="960"/>
        <w:gridCol w:w="5703"/>
        <w:gridCol w:w="3080"/>
        <w:gridCol w:w="4716"/>
      </w:tblGrid>
      <w:tr w:rsidR="005344D5" w:rsidRPr="005344D5" w:rsidTr="005344D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лота</w:t>
            </w:r>
          </w:p>
        </w:tc>
        <w:tc>
          <w:tcPr>
            <w:tcW w:w="57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xml:space="preserve"> Наименование лота</w:t>
            </w:r>
          </w:p>
        </w:tc>
        <w:tc>
          <w:tcPr>
            <w:tcW w:w="3080" w:type="dxa"/>
            <w:vMerge w:val="restart"/>
            <w:tcBorders>
              <w:top w:val="single" w:sz="8" w:space="0" w:color="auto"/>
              <w:left w:val="single" w:sz="4" w:space="0" w:color="auto"/>
              <w:bottom w:val="single" w:sz="4" w:space="0" w:color="000000"/>
              <w:right w:val="nil"/>
            </w:tcBorders>
            <w:shd w:val="clear" w:color="000000" w:fill="FFFFFF"/>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24"/>
                <w:szCs w:val="24"/>
              </w:rPr>
            </w:pPr>
            <w:r w:rsidRPr="005344D5">
              <w:rPr>
                <w:rFonts w:ascii="Times New Roman" w:eastAsia="Times New Roman" w:hAnsi="Times New Roman" w:cs="Times New Roman"/>
                <w:b/>
                <w:bCs/>
                <w:color w:val="000000"/>
                <w:sz w:val="24"/>
                <w:szCs w:val="24"/>
              </w:rPr>
              <w:t>Второй победитель</w:t>
            </w:r>
          </w:p>
        </w:tc>
        <w:tc>
          <w:tcPr>
            <w:tcW w:w="47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Торговое наименование</w:t>
            </w:r>
          </w:p>
        </w:tc>
      </w:tr>
      <w:tr w:rsidR="005344D5" w:rsidRPr="005344D5" w:rsidTr="005344D5">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5703" w:type="dxa"/>
            <w:vMerge/>
            <w:tcBorders>
              <w:top w:val="single" w:sz="4" w:space="0" w:color="auto"/>
              <w:left w:val="single" w:sz="4" w:space="0" w:color="auto"/>
              <w:bottom w:val="single" w:sz="4" w:space="0" w:color="auto"/>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c>
          <w:tcPr>
            <w:tcW w:w="3080" w:type="dxa"/>
            <w:vMerge/>
            <w:tcBorders>
              <w:top w:val="single" w:sz="8" w:space="0" w:color="auto"/>
              <w:left w:val="single" w:sz="4" w:space="0" w:color="auto"/>
              <w:bottom w:val="single" w:sz="4" w:space="0" w:color="000000"/>
              <w:right w:val="nil"/>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24"/>
                <w:szCs w:val="24"/>
              </w:rPr>
            </w:pPr>
          </w:p>
        </w:tc>
        <w:tc>
          <w:tcPr>
            <w:tcW w:w="4716" w:type="dxa"/>
            <w:vMerge/>
            <w:tcBorders>
              <w:top w:val="single" w:sz="4" w:space="0" w:color="auto"/>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5703"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верхних конечностей</w:t>
            </w:r>
          </w:p>
        </w:tc>
        <w:tc>
          <w:tcPr>
            <w:tcW w:w="3080"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4716"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r>
      <w:tr w:rsidR="005344D5" w:rsidRPr="005344D5" w:rsidTr="005344D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L-30</w:t>
            </w:r>
          </w:p>
        </w:tc>
        <w:tc>
          <w:tcPr>
            <w:tcW w:w="308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28"/>
                <w:szCs w:val="28"/>
              </w:rPr>
            </w:pPr>
            <w:r w:rsidRPr="005344D5">
              <w:rPr>
                <w:rFonts w:ascii="Times New Roman" w:eastAsia="Times New Roman" w:hAnsi="Times New Roman" w:cs="Times New Roman"/>
                <w:color w:val="000000"/>
                <w:sz w:val="28"/>
                <w:szCs w:val="28"/>
              </w:rPr>
              <w:t>ТОО «А-37»-(Республика Казахстан, г.Алматы, ул.Тимирязева 42, корпус 15)</w:t>
            </w: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3.5 L-35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8x260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с компрессией 9x280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M7-0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8x150</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8x220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8x240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9x150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9x240</w:t>
            </w:r>
          </w:p>
        </w:tc>
      </w:tr>
      <w:tr w:rsidR="005344D5" w:rsidRPr="005344D5" w:rsidTr="005344D5">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реконструктивный для плечевой кости 9x260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8x200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7x260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8x280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плечевой кости  9x280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3.0x35T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4.0x35T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4.0x45T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4.5x35T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4.5x35T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4.5x45T</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M6-0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2.7x22T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2.7x22T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2.7x24T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2.7x24T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3.5x12Т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3.5x12Т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3.5x14Т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3.5x14Т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3.5x18Т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3.5x18Т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3.5x24Т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3.5x24Т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3.5x26Т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3.5x36Т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3.5x46Т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3.5x56Т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3.5x56Т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64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3.5x65Т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3.5x65Т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3.5x70Т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3.5x70Т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3.5x75Т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3.5x75Т</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12отв.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12отв.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5отв.H-12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5отв.H-12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69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6отв.H-12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6отв.H-12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7отв.H-12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левая 7отв.H-12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5отв.H-12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5отв.H-12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6отв.H-12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6отв.H-12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7отв.H-12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с крючком, правая 7отв.H-12</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3отв. L-101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3отв. L-101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4отв. L-116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4отв. L-116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5отв. L-131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5отв. L-131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6отв. L-146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6отв. L-146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8отв. L-176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8отв. L-176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79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3отв. L-53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3отв. L-53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4отв. L-64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4отв. L-64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5отв. L-75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левая 5отв. L-75</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3отв. L-53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3отв. L-53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4отв. L-64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4отв. L-64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5отв. L-75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лучевой кости широкая, правая 5отв. L-75</w:t>
            </w:r>
          </w:p>
        </w:tc>
      </w:tr>
      <w:tr w:rsidR="005344D5" w:rsidRPr="005344D5" w:rsidTr="005344D5">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85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узкая 12отв. L-200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узкая 12отв. L-200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4отв. L-121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4отв. L-121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6отв. L-151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левая 6отв. L-151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4отв. L-121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4отв. L-121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89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6отв. L-151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локтевого отростка, правая 6отв. L-151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8отв. L-104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8отв. L-104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9отв. L-114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9отв. L-114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10отв. L-124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реконструктивная прямая 10отв. L-124</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2.4x18T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2.4x18T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2.4x22T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2.4x22T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2.4x24T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2.4x24T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2.4x26T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2.4x30T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2.4x30T</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99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4отв. L-107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4отв. L-107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6отв. L-136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правая 6отв. L-136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4отв. L-107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4отв. L-107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6отв. L-136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медиальная левая 6отв. L-136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4отв. L-109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4отв. L-109</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6отв. L-137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правая 6отв. L-137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105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4отв. L-109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4отв. L-109</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6отв. L-137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плечевой кости дистальная дорсолатеральная левая 6отв. L-137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6отв. L-99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6отв. L-99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8отв. L-116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правая 8отв. L-116 </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109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6отв. L-99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6отв. L-99</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8отв. L-116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левая 8отв. L-116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6отв. L-97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6отв. L-97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8отв. L-113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8отв. L-113</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10отв. L-131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правая 10отв. L-131</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6отв. L-97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6отв. L-97</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8отв. L-113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8отв. L-113</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10отв. L-131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плечевой кости дорсолатеральная левая 10отв. L-131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8отв.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8отв.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9отв.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правая, 9отв.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119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правая, 10отв.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правая, 10отв.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8отв.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8отв.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121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левая, 9отв.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ключичная S-образная, диафизарная левая, 9отв.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10отв.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ключичная S-образная, диафизарная левая, 10отв.</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3отв.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3отв.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4отв.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4отв.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5отв.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5отв.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6отв.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6отв.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8отв. длинная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3.5 Проксимальная латеральная пластина для плечевой кости II, 8отв. длинная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Ровная пластина для реконструкции II, 12отв.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Ровная пластина для реконструкции II, 12отв.</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129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5отв,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плечевой кости 7отв,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6отв,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латеральная пластина для плечевой кости 8отв,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6отв,R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139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ключицы 8отв,R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142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8отв,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9отв,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L</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Ключичная пластина для диафиза II, 10отв, R</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149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2,7х18мм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2,7х18мм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2,7х26мм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2,7х36мм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2,7х40мм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2,7х40мм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3.5х18мм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3.5х18мм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159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3.5х24мм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3.5х24мм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3.5х26мм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163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3.5х35мм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3.5х45мм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3.5х50мм</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3,5х16</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3,5х26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3,5х26</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169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3,5х30</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3,5х36</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3,5х40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w:t>
            </w:r>
          </w:p>
        </w:tc>
        <w:tc>
          <w:tcPr>
            <w:tcW w:w="5703"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Имплантаты для остеосинтеза нижних конечностей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D9D9D9"/>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Имплантаты для остеосинтеза нижних конечностей</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14отв.L-299</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14отв.L-299</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18отв.L-383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компрессионная, с ограниченным контактом 18отв.L-383</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6отв.L-158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6отв.L-158</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8отв.L-200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левая 8отв.L-200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6отв.L-158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6отв.L-158</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8отв.L-200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широкая для большеберцовой кости, правая 8отв.L-200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178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5отв.L-150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5отв.L-150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179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7отв.L-192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7отв.L-192</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9отв.L-234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левая 9отв.L-234</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5отв.L-150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5отв.L-150</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7отв.L-192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7отв.L-192</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9отв.L-234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большеберцовой кости, правая 9отв.L-234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10отв.L- 263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10отв.L- 263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14отв.L- 346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14отв.L- 346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16отв.L- 387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левая 16отв.L- 387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10отв.L- 263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10отв.L- 263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14отв.L- 346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14отв.L- 346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189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16отв.L- 387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мыщелков бедренной кости, правая 16отв.L- 387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7отв.L-167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7отв.L-167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9отв.L-197</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9отв.L-197</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6отв.L-153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6отв.L-153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8отв.L-183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8отв.L-183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10отв.L-213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левая 10отв.L-213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6отв.L-153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6отв.L-153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8отв.L-183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8отв.L-183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197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10отв.L-213</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медиальная, правая 10отв.L-213</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6отв.L-150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6отв.L-150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199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8отв.L-180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левая 8отв.L-180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6отв.L-150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6отв.L-150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8отв.L-180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дистальная L-образная, правая 8отв.L-180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пятки левая</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пятки левая</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пятки правая</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пятки правая</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6отв.L-194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6отв.L-194</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8отв.L-236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левая 8отв.L-236</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6отв.L-194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6отв.L-194</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8отв.L-236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большеберцовая проксимальная латеральная, правая 8отв.L-236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4отв.L-174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4отв.L-174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209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6отв.L-216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6отв.L-216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8отв.L-258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правая 8отв.L-258</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4отв.L-174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4отв.L-174</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6отв.L-216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6отв.L-216</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8отв.L-258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Пластина для бедренной кости проксимальная, левая 8отв.L-258</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L-22</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L-22</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L-24</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L-24</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217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L-26</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L-28</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219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канюлированный (Херберта) 3.0/3.9 L-30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4.5x46T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4.5x50T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4.5x50T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5.0x16T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5.0x16T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5.0x26T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5.0x26T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5.0x36T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5.0x36T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5.0x46T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5.0x46T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229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5.0x50T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5.0x50T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230</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5.0x60T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5.0x60T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231</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5.0x70T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5.0x70T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232</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5.0x80T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5.0x80T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233</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5.0x90T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5.0x90T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234</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7.3x75T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7.3x75T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236</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7.3x85T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237</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7.3x90T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7.3x90T</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7.3x95T</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винт канюлированный 7.3x95T</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239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серкляжный винт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 серкляжный винт</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8x285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8x285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8x315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9x360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249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10x330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10x330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250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реконстр. для большеберцовой к. 10x345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L-45</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M8-0</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259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9x380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9x320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9x320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10x300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269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10x380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10x400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L 10x400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11x380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11x400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для бедренной кости R 11x400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6.5L-100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279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/70 - 85/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/70 - 85/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/80 - 95/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/80 - 95/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/90 - 105/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Блокирующий набор /90 - 105/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реконструктивный канюлированный 6.5L-110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288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проксимальный 4.5 L-60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289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M10x1-0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M10x1-0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L-65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L-90</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M10x1</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M10x1</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М8х1,25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слепой М8х1,25</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298</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9x220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9x220</w:t>
            </w:r>
          </w:p>
        </w:tc>
      </w:tr>
      <w:tr w:rsidR="005344D5" w:rsidRPr="005344D5" w:rsidTr="005344D5">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299</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10x220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ретроградный для большеберцовой кости 10x220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- 9x240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- 10x260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309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Вертельный стержень 130° - 11x280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прав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прав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прав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прав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лев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- 10x360 лев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лев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Вертлужный стержень 130° - 10x380 лев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319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320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6.5/2.7/110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Фиксационный канюлированный вертельный винт 11/2.7/115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L-45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329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L-50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4.5 L-75</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дистальный 5.0 L-50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компрессионный M8x1.25</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Компрессионный винт ДСБ/ДСК</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Компрессионный винт ДСБ/ДСК</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12.5/27/95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для присоединения ДСБ/ДСК 12.5/27/105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339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4отв. 38/135°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4отв. 38/135°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5отв.  38/135°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5отв.  38/135°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8отв.  38/135°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для бедренного винта ДСБ 8отв.  38/135°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4.5x36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4.5x38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4.5x42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4.5x42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4.5x44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4.5x44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4.5x60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8,5х300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349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8,5х320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350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II, 8.5х340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II, 8.5х340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9х320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Гвоздь для берцовой кости ІІ 9х340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5.0х36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5,0х46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5,0х50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4,5х36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I, 4,5х46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14 отв.</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Низкоконтактная динамическая компрессионная пластина для бедренной кости, 16 отв.</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5отв,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7отв,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берцовой кости IV, 9отв,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368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369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10отв.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Дистальная пластина для бедренной кости II, 14отв.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6отв.,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8отв.,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3.5 Дистальная медиальная пластина для берцовой кости II 10отв.,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379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Проксимальная латеральная пластина для бедренной кости III, 7отв.R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5отв,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L</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L</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R</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Латеральная пластина для малоберцовой кости 6отв, R</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3.5х55мм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3.5х65мм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388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3.5х75мм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3.5х75мм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389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4,5х46</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4,5х50</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4,5х58</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Кортикальный винт, полностью резьбовой 4,5х58</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5.0х26мм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5.0х26мм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5.0х36мм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5.0х36мм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5.0х46мм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5.0х46мм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5.0х50мм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5.0х50мм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5.0х60мм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5.0х60мм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399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5.0х70мм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5.0х70мм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5.0х80мм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Фиксирующий винт 5.0х80мм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401</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180мм.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180мм.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402</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210мм.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3х2длиной: 210мм.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403</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4х3длиной: 260мм.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4х3длиной: 260мм.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404</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5х2длиной: 250мм.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Стержни гладкие (Богданова)  сечением(мм): 5х2длиной: 250мм.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w:t>
            </w:r>
          </w:p>
        </w:tc>
        <w:tc>
          <w:tcPr>
            <w:tcW w:w="5703"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Инструменты и импланты для остеосинтеза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Инструменты и импланты для остеосинтеза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L=150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L=150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телескопический, L=200 мм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Кольцо неразъемное, D=160 мм, 46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Кольцо неразъемное, D=160 мм, 46 отв.</w:t>
            </w:r>
          </w:p>
        </w:tc>
      </w:tr>
      <w:tr w:rsidR="005344D5" w:rsidRPr="005344D5" w:rsidTr="005344D5">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408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Полукольцо, D=120 мм, 17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Полукольцо, D=120 мм, 17 отв.</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409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хвостовиком, М6, 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хвостовиком, М6, 4 отв.</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отверстием, М6, 1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Кронштейн, с резьбовым отверстием, М6, 1 отв.</w:t>
            </w:r>
          </w:p>
        </w:tc>
      </w:tr>
      <w:tr w:rsidR="005344D5" w:rsidRPr="005344D5" w:rsidTr="005344D5">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М6, с пазом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М6, с пазом</w:t>
            </w:r>
          </w:p>
        </w:tc>
      </w:tr>
      <w:tr w:rsidR="005344D5" w:rsidRPr="005344D5" w:rsidTr="005344D5">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с отверстием, М6</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Болт-спицефиксатор с отверстием, М6</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L=370 мм, d=1,8 мм перьевая заточка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L=370 мм, d=1,8 мм перьевая заточка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L=250 мм, d=1,5 мм с перьевой заточкой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L=250 мм, d=1,5 мм с перьевой заточкой</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L=500 мм, d=2,0 мм с перьевой заточкой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без  упора, L=500 мм, d=2,0 мм с перьевой заточкой</w:t>
            </w:r>
          </w:p>
        </w:tc>
      </w:tr>
      <w:tr w:rsidR="005344D5" w:rsidRPr="005344D5" w:rsidTr="005344D5">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с упором, L=250 мм,  d=1,5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с упором, L=250 мм,  d=1,5 мм</w:t>
            </w:r>
          </w:p>
        </w:tc>
      </w:tr>
      <w:tr w:rsidR="005344D5" w:rsidRPr="005344D5" w:rsidTr="005344D5">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L=120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L=120 мм</w:t>
            </w:r>
          </w:p>
        </w:tc>
      </w:tr>
      <w:tr w:rsidR="005344D5" w:rsidRPr="005344D5" w:rsidTr="005344D5">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резьбовой, М6, L=200 мм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419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Спиценатягиватель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Спиценатягиватель </w:t>
            </w:r>
          </w:p>
        </w:tc>
      </w:tr>
      <w:tr w:rsidR="005344D5" w:rsidRPr="005344D5" w:rsidTr="005344D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Гайка, М6, нержавеющая сталь (за 1 шт.)</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Гайка, М6, нержавеющая сталь (за 1 шт.)</w:t>
            </w:r>
          </w:p>
        </w:tc>
      </w:tr>
      <w:tr w:rsidR="005344D5" w:rsidRPr="005344D5" w:rsidTr="005344D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с перьевой заточкой 1.0x310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с перьевой заточкой 1.0x310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1.0/220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Спица Киршнера 1.0/220</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Проволока серкляжная, сталь 1.0мм/10м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Проволока серкляжная, сталь 1.0мм/10м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Пневмомажета на бедро, размер 85х14 см.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Пневмомажета на бедро, размер 85х14 см.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425</w:t>
            </w:r>
          </w:p>
        </w:tc>
        <w:tc>
          <w:tcPr>
            <w:tcW w:w="5703"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Пневмоманжета на плечо, размер 62х7 см.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Пневмоманжета на плечо, размер 62х7 см.</w:t>
            </w:r>
          </w:p>
        </w:tc>
      </w:tr>
      <w:tr w:rsidR="005344D5" w:rsidRPr="005344D5" w:rsidTr="005344D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Насос ручной с манометром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Насос ручной с манометром</w:t>
            </w:r>
          </w:p>
        </w:tc>
      </w:tr>
      <w:tr w:rsidR="005344D5" w:rsidRPr="005344D5" w:rsidTr="005344D5">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11/6.5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11/6.5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Вороток</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Вороток</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429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10.0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10.0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433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11.0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11.0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интрамедуллярное гибкое 12.0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1.8/180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1.8/180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Отвертка S3.5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Отвертка S3.5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3.2/220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3.2/220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2.8/220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Сверло с измерительной шкалой 2.8/220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439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балка/балка, для балок/опор 8мм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балка/балка, для балок/опор 8мм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стержень/балка, для стержней 4-5 мм, и балок/опор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Переходник стержень/балка, для стержней 4-5 мм, и балок/опор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Замок с 5ю отверстиями,  для стержней диаметром 4-5 мм. </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Замок с 5ю отверстиями,  для стержней диаметром 4-5 мм. </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250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350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400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Балка карбоновая диаметром 8 мм, длиной 400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Малая полукруглая балка, алюминиевая 8/160 мм,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Малая полукруглая балка, алюминиевая 8/160 мм,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Средняя полукруглая балка, алюминиевая 8/180 мм,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Средняя полукруглая балка, алюминиевая 8/180 мм,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449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Большая полукруглая балка, алюминиевая 8/200 мм,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Большая полукруглая балка, алюминиевая 8/200 мм,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прямая диаметром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прямая диаметром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изогнутая 30°, диаметром 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Опора изогнутая 30°, диаметром 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4х120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4х150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5х120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5х120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5х180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5х180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457</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458</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Стержень самосверлящий (Шанца) 5х250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459</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левый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левый</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460</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правый</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Шарнирный фиксатор для коленного сустава, правый</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461</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Фиксатор для голеностопного сустава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Фиксатор для голеностопного сустава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462</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Т-Ключ</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Т-Ключ</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463</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Стабилизационный/репозиционный ключ</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Стабилизационный/репозиционный ключ</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464</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 для окончательного затягивания</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Ключ для окончательного затягивания</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465</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Направитель Шанца для стержней 4; 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Направитель Шанца для стержней 4; 5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466</w:t>
            </w:r>
          </w:p>
        </w:tc>
        <w:tc>
          <w:tcPr>
            <w:tcW w:w="5703"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Контейнер для хранения/стерилизации</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FFFFFF"/>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Контейнер для хранения/стерилизации</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 </w:t>
            </w:r>
          </w:p>
        </w:tc>
        <w:tc>
          <w:tcPr>
            <w:tcW w:w="5703"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костей таза</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000000" w:fill="D9D9D9"/>
            <w:noWrap/>
            <w:vAlign w:val="center"/>
            <w:hideMark/>
          </w:tcPr>
          <w:p w:rsidR="005344D5" w:rsidRPr="005344D5" w:rsidRDefault="005344D5" w:rsidP="005344D5">
            <w:pPr>
              <w:spacing w:after="0" w:line="240" w:lineRule="auto"/>
              <w:rPr>
                <w:rFonts w:ascii="Times New Roman" w:eastAsia="Times New Roman" w:hAnsi="Times New Roman" w:cs="Times New Roman"/>
                <w:b/>
                <w:bCs/>
                <w:color w:val="000000"/>
                <w:sz w:val="18"/>
                <w:szCs w:val="18"/>
              </w:rPr>
            </w:pPr>
            <w:r w:rsidRPr="005344D5">
              <w:rPr>
                <w:rFonts w:ascii="Times New Roman" w:eastAsia="Times New Roman" w:hAnsi="Times New Roman" w:cs="Times New Roman"/>
                <w:b/>
                <w:bCs/>
                <w:color w:val="000000"/>
                <w:sz w:val="18"/>
                <w:szCs w:val="18"/>
              </w:rPr>
              <w:t>Имплантаты для остеосинтеза костей таза</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467</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14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468</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правая - 3,5 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469</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14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470</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J-образная реконструктивная левая - 3,5 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471</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14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14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472</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473</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18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R100 - 3,5 мм 18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474</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16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16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475</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18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18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476</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20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20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477</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22 отв.</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Пластина реконструктивная прямая - 3,5мм 22 отв.</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478</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3.5x22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479</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3.5x24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3.5x24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480</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3.5x26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481</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3.5x28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3.5x28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482</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483</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3.5x34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3.5x34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484</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3.5x36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485</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486</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3.5x45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487</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3.5x50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кортикальный самонарезающий  3.5x50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488</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3,5х18х55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3,5х18х55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489</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3,5х20х60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3,5х20х60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490</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3,5х22х65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3,5х22х65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491</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3,5х24х70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3,5х24х70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492</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3,5х26х75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3,5х26х75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493</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3,5х28х80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3,5х28х80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494</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3,5х30х85</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3,5х30х85</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495</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3,5х32х90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3,5х32х90</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496</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497</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7.0x16/105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7.0x16/105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498</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7.0x16/110 мм</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7.0x16/110 мм</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499</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7.0x32/75H</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 xml:space="preserve">Винт спонгиозный канюлированный самонарезающий </w:t>
            </w:r>
            <w:r w:rsidRPr="005344D5">
              <w:rPr>
                <w:rFonts w:ascii="Times New Roman" w:eastAsia="Times New Roman" w:hAnsi="Times New Roman" w:cs="Times New Roman"/>
                <w:color w:val="000000"/>
                <w:sz w:val="18"/>
                <w:szCs w:val="18"/>
              </w:rPr>
              <w:lastRenderedPageBreak/>
              <w:t>7.0x32/75H</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lastRenderedPageBreak/>
              <w:t>500</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7.0x32/80H</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7.0x32/80H</w:t>
            </w:r>
          </w:p>
        </w:tc>
      </w:tr>
      <w:tr w:rsidR="005344D5" w:rsidRPr="005344D5" w:rsidTr="005344D5">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501</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7.0x32/85H</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Винт спонгиозный канюлированный самонарезающий 7.0x32/85H</w:t>
            </w:r>
          </w:p>
        </w:tc>
      </w:tr>
      <w:tr w:rsidR="005344D5" w:rsidRPr="005344D5" w:rsidTr="005344D5">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jc w:val="center"/>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502</w:t>
            </w:r>
          </w:p>
        </w:tc>
        <w:tc>
          <w:tcPr>
            <w:tcW w:w="5703"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Шайба 7.0x20</w:t>
            </w:r>
          </w:p>
        </w:tc>
        <w:tc>
          <w:tcPr>
            <w:tcW w:w="3080" w:type="dxa"/>
            <w:vMerge/>
            <w:tcBorders>
              <w:top w:val="nil"/>
              <w:left w:val="single" w:sz="4" w:space="0" w:color="auto"/>
              <w:bottom w:val="single" w:sz="4" w:space="0" w:color="000000"/>
              <w:right w:val="single" w:sz="4" w:space="0" w:color="auto"/>
            </w:tcBorders>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28"/>
                <w:szCs w:val="28"/>
              </w:rPr>
            </w:pPr>
          </w:p>
        </w:tc>
        <w:tc>
          <w:tcPr>
            <w:tcW w:w="4716" w:type="dxa"/>
            <w:tcBorders>
              <w:top w:val="nil"/>
              <w:left w:val="nil"/>
              <w:bottom w:val="single" w:sz="4" w:space="0" w:color="auto"/>
              <w:right w:val="single" w:sz="4" w:space="0" w:color="auto"/>
            </w:tcBorders>
            <w:shd w:val="clear" w:color="auto" w:fill="auto"/>
            <w:noWrap/>
            <w:vAlign w:val="center"/>
            <w:hideMark/>
          </w:tcPr>
          <w:p w:rsidR="005344D5" w:rsidRPr="005344D5" w:rsidRDefault="005344D5" w:rsidP="005344D5">
            <w:pPr>
              <w:spacing w:after="0" w:line="240" w:lineRule="auto"/>
              <w:rPr>
                <w:rFonts w:ascii="Times New Roman" w:eastAsia="Times New Roman" w:hAnsi="Times New Roman" w:cs="Times New Roman"/>
                <w:color w:val="000000"/>
                <w:sz w:val="18"/>
                <w:szCs w:val="18"/>
              </w:rPr>
            </w:pPr>
            <w:r w:rsidRPr="005344D5">
              <w:rPr>
                <w:rFonts w:ascii="Times New Roman" w:eastAsia="Times New Roman" w:hAnsi="Times New Roman" w:cs="Times New Roman"/>
                <w:color w:val="000000"/>
                <w:sz w:val="18"/>
                <w:szCs w:val="18"/>
              </w:rPr>
              <w:t>Шайба 7.0x20</w:t>
            </w:r>
          </w:p>
        </w:tc>
      </w:tr>
    </w:tbl>
    <w:p w:rsidR="005344D5" w:rsidRDefault="005344D5" w:rsidP="00A40E88">
      <w:pPr>
        <w:spacing w:after="0"/>
        <w:ind w:left="360"/>
        <w:rPr>
          <w:rFonts w:ascii="Times New Roman" w:hAnsi="Times New Roman" w:cs="Times New Roman"/>
          <w:sz w:val="24"/>
          <w:szCs w:val="24"/>
        </w:rPr>
      </w:pPr>
    </w:p>
    <w:p w:rsidR="005344D5" w:rsidRDefault="005344D5" w:rsidP="00A40E88">
      <w:pPr>
        <w:spacing w:after="0"/>
        <w:ind w:left="360"/>
        <w:rPr>
          <w:rFonts w:ascii="Times New Roman" w:hAnsi="Times New Roman" w:cs="Times New Roman"/>
          <w:sz w:val="24"/>
          <w:szCs w:val="24"/>
        </w:rPr>
      </w:pPr>
    </w:p>
    <w:p w:rsidR="00B74CE8" w:rsidRPr="00B74CE8" w:rsidRDefault="00D01553" w:rsidP="00A40E88">
      <w:pPr>
        <w:spacing w:after="0"/>
        <w:ind w:left="360"/>
        <w:rPr>
          <w:color w:val="000000"/>
          <w:sz w:val="24"/>
          <w:szCs w:val="24"/>
          <w:lang w:val="kk-KZ"/>
        </w:rPr>
      </w:pPr>
      <w:r w:rsidRPr="00BC1CCB">
        <w:rPr>
          <w:rFonts w:ascii="Times New Roman" w:hAnsi="Times New Roman" w:cs="Times New Roman"/>
          <w:sz w:val="24"/>
          <w:szCs w:val="24"/>
        </w:rPr>
        <w:t>ГКП на ПХВ «Центральная городская клиническая больница» У</w:t>
      </w:r>
      <w:r w:rsidR="00220ED0">
        <w:rPr>
          <w:rFonts w:ascii="Times New Roman" w:hAnsi="Times New Roman" w:cs="Times New Roman"/>
          <w:sz w:val="24"/>
          <w:szCs w:val="24"/>
        </w:rPr>
        <w:t>О</w:t>
      </w:r>
      <w:r w:rsidRPr="00BC1CCB">
        <w:rPr>
          <w:rFonts w:ascii="Times New Roman" w:hAnsi="Times New Roman" w:cs="Times New Roman"/>
          <w:sz w:val="24"/>
          <w:szCs w:val="24"/>
        </w:rPr>
        <w:t xml:space="preserve">З г.Алматы по результатам рассмотрения </w:t>
      </w:r>
      <w:r w:rsidRPr="00BC1CCB">
        <w:rPr>
          <w:rFonts w:ascii="Times New Roman" w:hAnsi="Times New Roman" w:cs="Times New Roman"/>
          <w:sz w:val="24"/>
          <w:szCs w:val="24"/>
          <w:lang w:val="kk-KZ"/>
        </w:rPr>
        <w:t>тендерных заявок</w:t>
      </w:r>
      <w:r w:rsidRPr="00BC1CCB">
        <w:rPr>
          <w:rFonts w:ascii="Times New Roman" w:hAnsi="Times New Roman" w:cs="Times New Roman"/>
          <w:sz w:val="24"/>
          <w:szCs w:val="24"/>
        </w:rPr>
        <w:t xml:space="preserve"> потенциальных поставщиков РЕШИЛ:</w:t>
      </w:r>
    </w:p>
    <w:p w:rsidR="00EF4712" w:rsidRPr="00C7202B" w:rsidRDefault="0038088A" w:rsidP="00EF4712">
      <w:pPr>
        <w:pStyle w:val="a5"/>
        <w:numPr>
          <w:ilvl w:val="0"/>
          <w:numId w:val="16"/>
        </w:numPr>
        <w:jc w:val="both"/>
        <w:rPr>
          <w:rFonts w:eastAsiaTheme="minorEastAsia"/>
          <w:sz w:val="24"/>
          <w:szCs w:val="24"/>
        </w:rPr>
      </w:pPr>
      <w:r w:rsidRPr="00EF4712">
        <w:rPr>
          <w:rFonts w:eastAsiaTheme="minorEastAsia"/>
          <w:sz w:val="24"/>
          <w:szCs w:val="24"/>
        </w:rPr>
        <w:t>по лотам  №1- №</w:t>
      </w:r>
      <w:r w:rsidR="005344D5">
        <w:rPr>
          <w:rFonts w:eastAsiaTheme="minorEastAsia"/>
          <w:sz w:val="24"/>
          <w:szCs w:val="24"/>
        </w:rPr>
        <w:t>502</w:t>
      </w:r>
      <w:r w:rsidR="00A97A47" w:rsidRPr="00EF4712">
        <w:rPr>
          <w:rFonts w:eastAsiaTheme="minorEastAsia"/>
          <w:sz w:val="24"/>
          <w:szCs w:val="24"/>
        </w:rPr>
        <w:t xml:space="preserve"> </w:t>
      </w:r>
      <w:r w:rsidR="00EF4712">
        <w:rPr>
          <w:rFonts w:eastAsiaTheme="minorEastAsia"/>
          <w:sz w:val="24"/>
          <w:szCs w:val="24"/>
        </w:rPr>
        <w:t xml:space="preserve">заключить договор с </w:t>
      </w:r>
      <w:r w:rsidR="00EF4712" w:rsidRPr="00C348FB">
        <w:rPr>
          <w:color w:val="000000"/>
          <w:sz w:val="24"/>
          <w:szCs w:val="24"/>
        </w:rPr>
        <w:t>ТОО «Apex Co»-(Республика Казахстан, г.Алматы, ул.Огарева, 4Б, 24)</w:t>
      </w:r>
      <w:r w:rsidR="00EF4712" w:rsidRPr="00C7202B">
        <w:rPr>
          <w:rFonts w:eastAsiaTheme="minorEastAsia"/>
          <w:sz w:val="24"/>
          <w:szCs w:val="24"/>
        </w:rPr>
        <w:t xml:space="preserve">в течении 5 календарных дней на сумму </w:t>
      </w:r>
      <w:r w:rsidR="005344D5">
        <w:rPr>
          <w:rFonts w:eastAsiaTheme="minorEastAsia"/>
          <w:sz w:val="24"/>
          <w:szCs w:val="24"/>
        </w:rPr>
        <w:t>46762759</w:t>
      </w:r>
      <w:r w:rsidR="00EF4712" w:rsidRPr="00C7202B">
        <w:rPr>
          <w:rFonts w:eastAsiaTheme="minorEastAsia"/>
          <w:sz w:val="24"/>
          <w:szCs w:val="24"/>
        </w:rPr>
        <w:t xml:space="preserve"> (</w:t>
      </w:r>
      <w:r w:rsidR="005344D5" w:rsidRPr="005344D5">
        <w:rPr>
          <w:rFonts w:eastAsiaTheme="minorEastAsia"/>
          <w:sz w:val="24"/>
          <w:szCs w:val="24"/>
        </w:rPr>
        <w:t>сорок шесть миллионов семьсот шестьдесят две тысячи семьсот пятьдесят девять</w:t>
      </w:r>
      <w:r w:rsidR="00EF4712" w:rsidRPr="00C7202B">
        <w:rPr>
          <w:rFonts w:eastAsiaTheme="minorEastAsia"/>
          <w:sz w:val="24"/>
          <w:szCs w:val="24"/>
        </w:rPr>
        <w:t>) тенге</w:t>
      </w:r>
      <w:r w:rsidR="00EF4712">
        <w:rPr>
          <w:rFonts w:eastAsiaTheme="minorEastAsia"/>
          <w:sz w:val="24"/>
          <w:szCs w:val="24"/>
        </w:rPr>
        <w:t>.</w:t>
      </w:r>
    </w:p>
    <w:p w:rsidR="00242849" w:rsidRPr="0038088A" w:rsidRDefault="00242849" w:rsidP="0038088A">
      <w:pPr>
        <w:jc w:val="both"/>
        <w:rPr>
          <w:rFonts w:ascii="Times New Roman" w:hAnsi="Times New Roman" w:cs="Times New Roman"/>
          <w:b/>
          <w:sz w:val="24"/>
          <w:szCs w:val="24"/>
        </w:rPr>
      </w:pPr>
      <w:r w:rsidRPr="0038088A">
        <w:rPr>
          <w:rFonts w:ascii="Times New Roman" w:hAnsi="Times New Roman" w:cs="Times New Roman"/>
          <w:b/>
          <w:sz w:val="24"/>
          <w:szCs w:val="24"/>
        </w:rPr>
        <w:t xml:space="preserve">Председатель комиссии:  </w:t>
      </w:r>
    </w:p>
    <w:p w:rsidR="00242849" w:rsidRPr="0038088A" w:rsidRDefault="00242849" w:rsidP="00242849">
      <w:pPr>
        <w:spacing w:after="0"/>
        <w:rPr>
          <w:rFonts w:ascii="Times New Roman" w:hAnsi="Times New Roman" w:cs="Times New Roman"/>
          <w:sz w:val="24"/>
          <w:szCs w:val="24"/>
        </w:rPr>
      </w:pPr>
      <w:r w:rsidRPr="0038088A">
        <w:rPr>
          <w:rFonts w:ascii="Times New Roman" w:hAnsi="Times New Roman" w:cs="Times New Roman"/>
          <w:sz w:val="24"/>
          <w:szCs w:val="24"/>
        </w:rPr>
        <w:t xml:space="preserve">И.о.заместитель директора по                                </w:t>
      </w:r>
      <w:r w:rsidR="00CD1873" w:rsidRPr="00CD1873">
        <w:rPr>
          <w:rFonts w:ascii="Times New Roman" w:hAnsi="Times New Roman" w:cs="Times New Roman"/>
          <w:sz w:val="24"/>
          <w:szCs w:val="24"/>
        </w:rPr>
        <w:t xml:space="preserve">               </w:t>
      </w:r>
      <w:bookmarkStart w:id="0" w:name="_GoBack"/>
      <w:bookmarkEnd w:id="0"/>
      <w:r w:rsidR="00CD1873" w:rsidRPr="00CD1873">
        <w:rPr>
          <w:rFonts w:ascii="Times New Roman" w:hAnsi="Times New Roman" w:cs="Times New Roman"/>
          <w:sz w:val="24"/>
          <w:szCs w:val="24"/>
        </w:rPr>
        <w:t xml:space="preserve">                                                            </w:t>
      </w:r>
      <w:r w:rsidRPr="0038088A">
        <w:rPr>
          <w:rFonts w:ascii="Times New Roman" w:hAnsi="Times New Roman" w:cs="Times New Roman"/>
          <w:sz w:val="24"/>
          <w:szCs w:val="24"/>
        </w:rPr>
        <w:t xml:space="preserve">     Куттыгожин Е.Ж.</w:t>
      </w:r>
    </w:p>
    <w:p w:rsidR="00242849" w:rsidRPr="0038088A" w:rsidRDefault="00242849" w:rsidP="00242849">
      <w:pPr>
        <w:spacing w:after="0"/>
        <w:rPr>
          <w:rFonts w:ascii="Times New Roman" w:hAnsi="Times New Roman" w:cs="Times New Roman"/>
          <w:sz w:val="24"/>
          <w:szCs w:val="24"/>
        </w:rPr>
      </w:pPr>
      <w:r w:rsidRPr="0038088A">
        <w:rPr>
          <w:rFonts w:ascii="Times New Roman" w:hAnsi="Times New Roman" w:cs="Times New Roman"/>
          <w:sz w:val="24"/>
          <w:szCs w:val="24"/>
        </w:rPr>
        <w:t>Лечебной работе.</w:t>
      </w:r>
    </w:p>
    <w:p w:rsidR="00242849" w:rsidRPr="0038088A" w:rsidRDefault="00242849" w:rsidP="00242849">
      <w:pPr>
        <w:spacing w:after="0"/>
        <w:rPr>
          <w:rFonts w:ascii="Times New Roman" w:hAnsi="Times New Roman" w:cs="Times New Roman"/>
          <w:b/>
          <w:sz w:val="24"/>
          <w:szCs w:val="24"/>
        </w:rPr>
      </w:pPr>
      <w:r w:rsidRPr="0038088A">
        <w:rPr>
          <w:rFonts w:ascii="Times New Roman" w:hAnsi="Times New Roman" w:cs="Times New Roman"/>
          <w:b/>
          <w:sz w:val="24"/>
          <w:szCs w:val="24"/>
        </w:rPr>
        <w:t>Заместитель председателя комиссии:</w:t>
      </w:r>
    </w:p>
    <w:p w:rsidR="00242849" w:rsidRPr="006A34D7" w:rsidRDefault="00242849" w:rsidP="006A34D7">
      <w:pPr>
        <w:spacing w:after="0"/>
        <w:rPr>
          <w:rFonts w:ascii="Times New Roman" w:hAnsi="Times New Roman" w:cs="Times New Roman"/>
          <w:sz w:val="24"/>
          <w:szCs w:val="24"/>
          <w:lang w:val="kk-KZ"/>
        </w:rPr>
      </w:pPr>
      <w:r w:rsidRPr="0038088A">
        <w:rPr>
          <w:rFonts w:ascii="Times New Roman" w:hAnsi="Times New Roman" w:cs="Times New Roman"/>
          <w:sz w:val="24"/>
          <w:szCs w:val="24"/>
        </w:rPr>
        <w:t xml:space="preserve">Заместитель директора по </w:t>
      </w:r>
      <w:r w:rsidR="006A34D7">
        <w:rPr>
          <w:rFonts w:ascii="Times New Roman" w:hAnsi="Times New Roman" w:cs="Times New Roman"/>
          <w:sz w:val="24"/>
          <w:szCs w:val="24"/>
          <w:lang w:val="kk-KZ"/>
        </w:rPr>
        <w:t>сестренскому делу</w:t>
      </w:r>
      <w:r w:rsidRPr="0038088A">
        <w:rPr>
          <w:rFonts w:ascii="Times New Roman" w:hAnsi="Times New Roman" w:cs="Times New Roman"/>
          <w:sz w:val="24"/>
          <w:szCs w:val="24"/>
        </w:rPr>
        <w:t xml:space="preserve">                                                               </w:t>
      </w:r>
      <w:r w:rsidR="00CD1873" w:rsidRPr="00CD1873">
        <w:rPr>
          <w:rFonts w:ascii="Times New Roman" w:hAnsi="Times New Roman" w:cs="Times New Roman"/>
          <w:sz w:val="24"/>
          <w:szCs w:val="24"/>
        </w:rPr>
        <w:t xml:space="preserve">   </w:t>
      </w:r>
      <w:r w:rsidR="006A34D7">
        <w:rPr>
          <w:rFonts w:ascii="Times New Roman" w:hAnsi="Times New Roman" w:cs="Times New Roman"/>
          <w:sz w:val="24"/>
          <w:szCs w:val="24"/>
        </w:rPr>
        <w:t xml:space="preserve">                  </w:t>
      </w:r>
      <w:r w:rsidRPr="0038088A">
        <w:rPr>
          <w:rFonts w:ascii="Times New Roman" w:hAnsi="Times New Roman" w:cs="Times New Roman"/>
          <w:sz w:val="24"/>
          <w:szCs w:val="24"/>
        </w:rPr>
        <w:t xml:space="preserve"> </w:t>
      </w:r>
      <w:r w:rsidR="006A34D7">
        <w:rPr>
          <w:rFonts w:ascii="Times New Roman" w:eastAsia="Times New Roman" w:hAnsi="Times New Roman" w:cs="Times New Roman"/>
          <w:sz w:val="24"/>
          <w:szCs w:val="24"/>
          <w:lang w:val="kk-KZ"/>
        </w:rPr>
        <w:t>Абдразакова Д.К.</w:t>
      </w:r>
    </w:p>
    <w:p w:rsidR="00242849" w:rsidRPr="006A34D7" w:rsidRDefault="00242849" w:rsidP="00242849">
      <w:pPr>
        <w:rPr>
          <w:rFonts w:ascii="Times New Roman" w:hAnsi="Times New Roman" w:cs="Times New Roman"/>
          <w:b/>
          <w:sz w:val="24"/>
          <w:szCs w:val="24"/>
          <w:lang w:val="kk-KZ"/>
        </w:rPr>
      </w:pPr>
      <w:r w:rsidRPr="0038088A">
        <w:rPr>
          <w:rFonts w:ascii="Times New Roman" w:hAnsi="Times New Roman" w:cs="Times New Roman"/>
          <w:b/>
          <w:sz w:val="24"/>
          <w:szCs w:val="24"/>
        </w:rPr>
        <w:t>Член комиссии:</w:t>
      </w:r>
      <w:r w:rsidRPr="0038088A">
        <w:rPr>
          <w:rFonts w:ascii="Times New Roman" w:hAnsi="Times New Roman" w:cs="Times New Roman"/>
          <w:sz w:val="24"/>
          <w:szCs w:val="24"/>
        </w:rPr>
        <w:t xml:space="preserve">Юрист                                                                                                    </w:t>
      </w:r>
      <w:r w:rsidR="006A34D7">
        <w:rPr>
          <w:rFonts w:ascii="Times New Roman" w:hAnsi="Times New Roman" w:cs="Times New Roman"/>
          <w:sz w:val="24"/>
          <w:szCs w:val="24"/>
          <w:lang w:val="kk-KZ"/>
        </w:rPr>
        <w:t xml:space="preserve">                      </w:t>
      </w:r>
      <w:r w:rsidRPr="0038088A">
        <w:rPr>
          <w:rFonts w:ascii="Times New Roman" w:eastAsia="Times New Roman" w:hAnsi="Times New Roman" w:cs="Times New Roman"/>
          <w:sz w:val="24"/>
          <w:szCs w:val="24"/>
          <w:lang w:val="kk-KZ"/>
        </w:rPr>
        <w:t>Абдукасимов Е.Е.</w:t>
      </w:r>
    </w:p>
    <w:p w:rsidR="00242849" w:rsidRPr="0038088A" w:rsidRDefault="00242849" w:rsidP="00242849">
      <w:pPr>
        <w:jc w:val="both"/>
        <w:rPr>
          <w:rFonts w:ascii="Times New Roman" w:eastAsia="Times New Roman" w:hAnsi="Times New Roman" w:cs="Times New Roman"/>
          <w:sz w:val="24"/>
          <w:szCs w:val="24"/>
        </w:rPr>
      </w:pPr>
      <w:r w:rsidRPr="0038088A">
        <w:rPr>
          <w:rFonts w:ascii="Times New Roman" w:eastAsia="Times New Roman" w:hAnsi="Times New Roman" w:cs="Times New Roman"/>
          <w:sz w:val="24"/>
          <w:szCs w:val="24"/>
        </w:rPr>
        <w:t>Заведующий аптекой</w:t>
      </w:r>
      <w:r w:rsidR="00F166FA">
        <w:rPr>
          <w:rFonts w:ascii="Times New Roman" w:eastAsia="Times New Roman" w:hAnsi="Times New Roman" w:cs="Times New Roman"/>
          <w:sz w:val="24"/>
          <w:szCs w:val="24"/>
        </w:rPr>
        <w:t xml:space="preserve">                                                                                                                               </w:t>
      </w:r>
      <w:r w:rsidRPr="0038088A">
        <w:rPr>
          <w:rFonts w:ascii="Times New Roman" w:eastAsia="Times New Roman" w:hAnsi="Times New Roman" w:cs="Times New Roman"/>
          <w:sz w:val="24"/>
          <w:szCs w:val="24"/>
        </w:rPr>
        <w:t>Егинбаева А.А.</w:t>
      </w:r>
    </w:p>
    <w:p w:rsidR="00242849" w:rsidRPr="0038088A" w:rsidRDefault="00242849" w:rsidP="00242849">
      <w:pPr>
        <w:spacing w:after="0"/>
        <w:rPr>
          <w:rFonts w:ascii="Times New Roman" w:hAnsi="Times New Roman" w:cs="Times New Roman"/>
          <w:sz w:val="24"/>
          <w:szCs w:val="24"/>
        </w:rPr>
      </w:pPr>
      <w:r w:rsidRPr="0038088A">
        <w:rPr>
          <w:rFonts w:ascii="Times New Roman" w:hAnsi="Times New Roman" w:cs="Times New Roman"/>
          <w:sz w:val="24"/>
          <w:szCs w:val="24"/>
        </w:rPr>
        <w:t xml:space="preserve">Начальник отдела ГЗ                                                                    </w:t>
      </w:r>
      <w:r w:rsidR="00CD1873" w:rsidRPr="00CD1873">
        <w:rPr>
          <w:rFonts w:ascii="Times New Roman" w:hAnsi="Times New Roman" w:cs="Times New Roman"/>
          <w:sz w:val="24"/>
          <w:szCs w:val="24"/>
        </w:rPr>
        <w:t xml:space="preserve">                                                 </w:t>
      </w:r>
      <w:r w:rsidRPr="0038088A">
        <w:rPr>
          <w:rFonts w:ascii="Times New Roman" w:hAnsi="Times New Roman" w:cs="Times New Roman"/>
          <w:sz w:val="24"/>
          <w:szCs w:val="24"/>
        </w:rPr>
        <w:t xml:space="preserve">          Раимбеков Ж.Б.   </w:t>
      </w:r>
    </w:p>
    <w:p w:rsidR="00242849" w:rsidRPr="0038088A" w:rsidRDefault="00242849" w:rsidP="00242849">
      <w:pPr>
        <w:spacing w:after="0"/>
        <w:rPr>
          <w:rFonts w:ascii="Times New Roman" w:hAnsi="Times New Roman" w:cs="Times New Roman"/>
          <w:b/>
          <w:sz w:val="24"/>
          <w:szCs w:val="24"/>
        </w:rPr>
      </w:pPr>
      <w:r w:rsidRPr="0038088A">
        <w:rPr>
          <w:rFonts w:ascii="Times New Roman" w:hAnsi="Times New Roman" w:cs="Times New Roman"/>
          <w:b/>
          <w:sz w:val="24"/>
          <w:szCs w:val="24"/>
        </w:rPr>
        <w:t xml:space="preserve">Секретарь комиссии                                                     </w:t>
      </w:r>
    </w:p>
    <w:p w:rsidR="00126917" w:rsidRPr="00DE054B" w:rsidRDefault="00242849" w:rsidP="00126917">
      <w:pPr>
        <w:pStyle w:val="a3"/>
        <w:tabs>
          <w:tab w:val="left" w:pos="8505"/>
        </w:tabs>
        <w:jc w:val="left"/>
        <w:rPr>
          <w:b w:val="0"/>
          <w:color w:val="000000"/>
          <w:sz w:val="24"/>
          <w:szCs w:val="24"/>
          <w:lang w:val="kk-KZ"/>
        </w:rPr>
      </w:pPr>
      <w:r w:rsidRPr="0038088A">
        <w:rPr>
          <w:b w:val="0"/>
          <w:sz w:val="24"/>
          <w:szCs w:val="24"/>
        </w:rPr>
        <w:t xml:space="preserve">Специалист по ГЗ                                                                      </w:t>
      </w:r>
      <w:r w:rsidR="00CD1873" w:rsidRPr="00CD1873">
        <w:rPr>
          <w:b w:val="0"/>
          <w:sz w:val="24"/>
          <w:szCs w:val="24"/>
        </w:rPr>
        <w:t xml:space="preserve">                                                      </w:t>
      </w:r>
      <w:r w:rsidRPr="0038088A">
        <w:rPr>
          <w:b w:val="0"/>
          <w:sz w:val="24"/>
          <w:szCs w:val="24"/>
        </w:rPr>
        <w:t xml:space="preserve">         </w:t>
      </w:r>
      <w:r w:rsidRPr="0038088A">
        <w:rPr>
          <w:b w:val="0"/>
          <w:sz w:val="24"/>
          <w:szCs w:val="24"/>
          <w:lang w:val="kk-KZ"/>
        </w:rPr>
        <w:t>Джанпеишева А.А.</w:t>
      </w:r>
    </w:p>
    <w:sectPr w:rsidR="00126917" w:rsidRPr="00DE054B" w:rsidSect="00402275">
      <w:footerReference w:type="default" r:id="rId8"/>
      <w:pgSz w:w="16838" w:h="11906" w:orient="landscape"/>
      <w:pgMar w:top="567" w:right="1812"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D5" w:rsidRDefault="005344D5" w:rsidP="00AD37FE">
      <w:pPr>
        <w:spacing w:after="0" w:line="240" w:lineRule="auto"/>
      </w:pPr>
      <w:r>
        <w:separator/>
      </w:r>
    </w:p>
  </w:endnote>
  <w:endnote w:type="continuationSeparator" w:id="0">
    <w:p w:rsidR="005344D5" w:rsidRDefault="005344D5" w:rsidP="00AD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88535"/>
      <w:docPartObj>
        <w:docPartGallery w:val="Page Numbers (Bottom of Page)"/>
        <w:docPartUnique/>
      </w:docPartObj>
    </w:sdtPr>
    <w:sdtContent>
      <w:p w:rsidR="005344D5" w:rsidRDefault="005344D5">
        <w:pPr>
          <w:pStyle w:val="af"/>
          <w:jc w:val="center"/>
        </w:pPr>
        <w:r>
          <w:fldChar w:fldCharType="begin"/>
        </w:r>
        <w:r>
          <w:instrText>PAGE   \* MERGEFORMAT</w:instrText>
        </w:r>
        <w:r>
          <w:fldChar w:fldCharType="separate"/>
        </w:r>
        <w:r w:rsidR="00B67FE7">
          <w:rPr>
            <w:noProof/>
          </w:rPr>
          <w:t>128</w:t>
        </w:r>
        <w:r>
          <w:rPr>
            <w:noProof/>
          </w:rPr>
          <w:fldChar w:fldCharType="end"/>
        </w:r>
      </w:p>
    </w:sdtContent>
  </w:sdt>
  <w:p w:rsidR="005344D5" w:rsidRDefault="005344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D5" w:rsidRDefault="005344D5" w:rsidP="00AD37FE">
      <w:pPr>
        <w:spacing w:after="0" w:line="240" w:lineRule="auto"/>
      </w:pPr>
      <w:r>
        <w:separator/>
      </w:r>
    </w:p>
  </w:footnote>
  <w:footnote w:type="continuationSeparator" w:id="0">
    <w:p w:rsidR="005344D5" w:rsidRDefault="005344D5" w:rsidP="00AD3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B0B"/>
    <w:multiLevelType w:val="hybridMultilevel"/>
    <w:tmpl w:val="55866DF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81448A"/>
    <w:multiLevelType w:val="hybridMultilevel"/>
    <w:tmpl w:val="4812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66A58"/>
    <w:multiLevelType w:val="hybridMultilevel"/>
    <w:tmpl w:val="6BF27AA2"/>
    <w:lvl w:ilvl="0" w:tplc="02746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D2653"/>
    <w:multiLevelType w:val="hybridMultilevel"/>
    <w:tmpl w:val="F55C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8418D"/>
    <w:multiLevelType w:val="hybridMultilevel"/>
    <w:tmpl w:val="94EC99D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A42971"/>
    <w:multiLevelType w:val="singleLevel"/>
    <w:tmpl w:val="FAFC20FA"/>
    <w:lvl w:ilvl="0">
      <w:start w:val="1"/>
      <w:numFmt w:val="decimal"/>
      <w:lvlText w:val="%1."/>
      <w:legacy w:legacy="1" w:legacySpace="0" w:legacyIndent="225"/>
      <w:lvlJc w:val="left"/>
      <w:rPr>
        <w:rFonts w:ascii="Times New Roman" w:hAnsi="Times New Roman" w:cs="Times New Roman" w:hint="default"/>
      </w:rPr>
    </w:lvl>
  </w:abstractNum>
  <w:abstractNum w:abstractNumId="6">
    <w:nsid w:val="23F07670"/>
    <w:multiLevelType w:val="hybridMultilevel"/>
    <w:tmpl w:val="8AA2ED4A"/>
    <w:lvl w:ilvl="0" w:tplc="D492A6C4">
      <w:start w:val="1"/>
      <w:numFmt w:val="decimal"/>
      <w:lvlText w:val="%1)"/>
      <w:lvlJc w:val="left"/>
      <w:pPr>
        <w:ind w:left="1440" w:hanging="360"/>
      </w:pPr>
      <w:rPr>
        <w:rFonts w:hint="default"/>
        <w:b w:val="0"/>
        <w:color w:val="auto"/>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144186"/>
    <w:multiLevelType w:val="hybridMultilevel"/>
    <w:tmpl w:val="6BF27AA2"/>
    <w:lvl w:ilvl="0" w:tplc="02746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D46B2"/>
    <w:multiLevelType w:val="hybridMultilevel"/>
    <w:tmpl w:val="6BF27AA2"/>
    <w:lvl w:ilvl="0" w:tplc="02746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30029"/>
    <w:multiLevelType w:val="hybridMultilevel"/>
    <w:tmpl w:val="C6FC294E"/>
    <w:lvl w:ilvl="0" w:tplc="F54CE9D6">
      <w:start w:val="1"/>
      <w:numFmt w:val="decimal"/>
      <w:lvlText w:val="%1)"/>
      <w:lvlJc w:val="left"/>
      <w:pPr>
        <w:ind w:left="360"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8A680E"/>
    <w:multiLevelType w:val="hybridMultilevel"/>
    <w:tmpl w:val="9828B7F8"/>
    <w:lvl w:ilvl="0" w:tplc="AE8CCC6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424915"/>
    <w:multiLevelType w:val="hybridMultilevel"/>
    <w:tmpl w:val="9828B7F8"/>
    <w:lvl w:ilvl="0" w:tplc="AE8CCC6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A73167"/>
    <w:multiLevelType w:val="multilevel"/>
    <w:tmpl w:val="9828B7F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E200F69"/>
    <w:multiLevelType w:val="hybridMultilevel"/>
    <w:tmpl w:val="8AA2ED4A"/>
    <w:lvl w:ilvl="0" w:tplc="D492A6C4">
      <w:start w:val="1"/>
      <w:numFmt w:val="decimal"/>
      <w:lvlText w:val="%1)"/>
      <w:lvlJc w:val="left"/>
      <w:pPr>
        <w:ind w:left="1440" w:hanging="360"/>
      </w:pPr>
      <w:rPr>
        <w:rFonts w:hint="default"/>
        <w:b w:val="0"/>
        <w:color w:val="auto"/>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A4278ED"/>
    <w:multiLevelType w:val="hybridMultilevel"/>
    <w:tmpl w:val="9828B7F8"/>
    <w:lvl w:ilvl="0" w:tplc="AE8CCC6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AF218F"/>
    <w:multiLevelType w:val="hybridMultilevel"/>
    <w:tmpl w:val="55866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3"/>
  </w:num>
  <w:num w:numId="5">
    <w:abstractNumId w:val="15"/>
  </w:num>
  <w:num w:numId="6">
    <w:abstractNumId w:val="10"/>
  </w:num>
  <w:num w:numId="7">
    <w:abstractNumId w:val="13"/>
  </w:num>
  <w:num w:numId="8">
    <w:abstractNumId w:val="12"/>
  </w:num>
  <w:num w:numId="9">
    <w:abstractNumId w:val="11"/>
  </w:num>
  <w:num w:numId="10">
    <w:abstractNumId w:val="0"/>
  </w:num>
  <w:num w:numId="11">
    <w:abstractNumId w:val="7"/>
  </w:num>
  <w:num w:numId="12">
    <w:abstractNumId w:val="8"/>
  </w:num>
  <w:num w:numId="13">
    <w:abstractNumId w:val="9"/>
  </w:num>
  <w:num w:numId="14">
    <w:abstractNumId w:val="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84C"/>
    <w:rsid w:val="000013DC"/>
    <w:rsid w:val="000054E1"/>
    <w:rsid w:val="00007006"/>
    <w:rsid w:val="00010992"/>
    <w:rsid w:val="00012F43"/>
    <w:rsid w:val="000158B7"/>
    <w:rsid w:val="000239B3"/>
    <w:rsid w:val="0003779D"/>
    <w:rsid w:val="00042280"/>
    <w:rsid w:val="0004258F"/>
    <w:rsid w:val="00043750"/>
    <w:rsid w:val="0004393D"/>
    <w:rsid w:val="00050370"/>
    <w:rsid w:val="00050FAA"/>
    <w:rsid w:val="000517FC"/>
    <w:rsid w:val="000620BA"/>
    <w:rsid w:val="00063789"/>
    <w:rsid w:val="00077BB8"/>
    <w:rsid w:val="000830E9"/>
    <w:rsid w:val="00087263"/>
    <w:rsid w:val="00093537"/>
    <w:rsid w:val="000948B5"/>
    <w:rsid w:val="000A44F5"/>
    <w:rsid w:val="000A4A9C"/>
    <w:rsid w:val="000B5104"/>
    <w:rsid w:val="000C348E"/>
    <w:rsid w:val="000C5254"/>
    <w:rsid w:val="000C5CAE"/>
    <w:rsid w:val="000C6188"/>
    <w:rsid w:val="000D0668"/>
    <w:rsid w:val="000D663A"/>
    <w:rsid w:val="000E0B86"/>
    <w:rsid w:val="000F3F02"/>
    <w:rsid w:val="00100CE7"/>
    <w:rsid w:val="00117E40"/>
    <w:rsid w:val="0012071B"/>
    <w:rsid w:val="00126917"/>
    <w:rsid w:val="001365D0"/>
    <w:rsid w:val="001474FE"/>
    <w:rsid w:val="00160822"/>
    <w:rsid w:val="00160D46"/>
    <w:rsid w:val="00163A7C"/>
    <w:rsid w:val="00164EC7"/>
    <w:rsid w:val="00171A32"/>
    <w:rsid w:val="00172E52"/>
    <w:rsid w:val="001733D1"/>
    <w:rsid w:val="00174636"/>
    <w:rsid w:val="00180EF1"/>
    <w:rsid w:val="00182BC2"/>
    <w:rsid w:val="001919E3"/>
    <w:rsid w:val="0019293C"/>
    <w:rsid w:val="001940F0"/>
    <w:rsid w:val="001A6529"/>
    <w:rsid w:val="001B1F84"/>
    <w:rsid w:val="001B2105"/>
    <w:rsid w:val="001B5737"/>
    <w:rsid w:val="001C177E"/>
    <w:rsid w:val="001C23AD"/>
    <w:rsid w:val="001D272B"/>
    <w:rsid w:val="001D3E56"/>
    <w:rsid w:val="001D7188"/>
    <w:rsid w:val="001E102D"/>
    <w:rsid w:val="001E1B4B"/>
    <w:rsid w:val="001E4D27"/>
    <w:rsid w:val="001E654B"/>
    <w:rsid w:val="001F1173"/>
    <w:rsid w:val="001F3885"/>
    <w:rsid w:val="00207B12"/>
    <w:rsid w:val="002167BD"/>
    <w:rsid w:val="00216C4B"/>
    <w:rsid w:val="00217D76"/>
    <w:rsid w:val="00220ED0"/>
    <w:rsid w:val="00223D86"/>
    <w:rsid w:val="00226E52"/>
    <w:rsid w:val="00232EA7"/>
    <w:rsid w:val="002359B3"/>
    <w:rsid w:val="00237630"/>
    <w:rsid w:val="00240029"/>
    <w:rsid w:val="00240EDB"/>
    <w:rsid w:val="00241C60"/>
    <w:rsid w:val="0024215C"/>
    <w:rsid w:val="0024279E"/>
    <w:rsid w:val="00242849"/>
    <w:rsid w:val="00245DF1"/>
    <w:rsid w:val="00247894"/>
    <w:rsid w:val="00247A96"/>
    <w:rsid w:val="0026241E"/>
    <w:rsid w:val="002674F2"/>
    <w:rsid w:val="00284AEF"/>
    <w:rsid w:val="00285860"/>
    <w:rsid w:val="002B50F1"/>
    <w:rsid w:val="002C1012"/>
    <w:rsid w:val="002C2BB5"/>
    <w:rsid w:val="002D0EBC"/>
    <w:rsid w:val="002D5F75"/>
    <w:rsid w:val="002E006C"/>
    <w:rsid w:val="002E16DE"/>
    <w:rsid w:val="002E589A"/>
    <w:rsid w:val="002E6118"/>
    <w:rsid w:val="002F1E73"/>
    <w:rsid w:val="002F44D3"/>
    <w:rsid w:val="002F4514"/>
    <w:rsid w:val="002F4EC2"/>
    <w:rsid w:val="00307199"/>
    <w:rsid w:val="003260C1"/>
    <w:rsid w:val="003304D0"/>
    <w:rsid w:val="0033182A"/>
    <w:rsid w:val="003333DB"/>
    <w:rsid w:val="00335A34"/>
    <w:rsid w:val="00336FCE"/>
    <w:rsid w:val="00340314"/>
    <w:rsid w:val="0034139B"/>
    <w:rsid w:val="00353D06"/>
    <w:rsid w:val="00362AA4"/>
    <w:rsid w:val="00370C4D"/>
    <w:rsid w:val="00371C1A"/>
    <w:rsid w:val="00375FD8"/>
    <w:rsid w:val="0038088A"/>
    <w:rsid w:val="00381FAA"/>
    <w:rsid w:val="00382252"/>
    <w:rsid w:val="00382642"/>
    <w:rsid w:val="00397E98"/>
    <w:rsid w:val="003A08A9"/>
    <w:rsid w:val="003B7874"/>
    <w:rsid w:val="003D042D"/>
    <w:rsid w:val="003E00EC"/>
    <w:rsid w:val="003F0A39"/>
    <w:rsid w:val="00402275"/>
    <w:rsid w:val="0040692E"/>
    <w:rsid w:val="0041451C"/>
    <w:rsid w:val="0042006F"/>
    <w:rsid w:val="004251F7"/>
    <w:rsid w:val="0043661B"/>
    <w:rsid w:val="004451DC"/>
    <w:rsid w:val="00450F10"/>
    <w:rsid w:val="00454FA3"/>
    <w:rsid w:val="004630EF"/>
    <w:rsid w:val="00465BB2"/>
    <w:rsid w:val="004703B6"/>
    <w:rsid w:val="00470E7E"/>
    <w:rsid w:val="00481889"/>
    <w:rsid w:val="00490CB4"/>
    <w:rsid w:val="004950D0"/>
    <w:rsid w:val="004B12CF"/>
    <w:rsid w:val="004B3801"/>
    <w:rsid w:val="004B534C"/>
    <w:rsid w:val="004C0002"/>
    <w:rsid w:val="004C02C9"/>
    <w:rsid w:val="004C11ED"/>
    <w:rsid w:val="004C5E68"/>
    <w:rsid w:val="004D018B"/>
    <w:rsid w:val="004D4956"/>
    <w:rsid w:val="004E10D9"/>
    <w:rsid w:val="004E17C6"/>
    <w:rsid w:val="004E1ED9"/>
    <w:rsid w:val="004E435F"/>
    <w:rsid w:val="004E7367"/>
    <w:rsid w:val="00505F4A"/>
    <w:rsid w:val="00524691"/>
    <w:rsid w:val="00525CD4"/>
    <w:rsid w:val="00527AEC"/>
    <w:rsid w:val="0053124B"/>
    <w:rsid w:val="005344D5"/>
    <w:rsid w:val="005375F7"/>
    <w:rsid w:val="00541A00"/>
    <w:rsid w:val="0054589A"/>
    <w:rsid w:val="005535D0"/>
    <w:rsid w:val="005555E6"/>
    <w:rsid w:val="00556F4C"/>
    <w:rsid w:val="00562384"/>
    <w:rsid w:val="00562E8D"/>
    <w:rsid w:val="005639D9"/>
    <w:rsid w:val="0056578A"/>
    <w:rsid w:val="0056790A"/>
    <w:rsid w:val="0056796B"/>
    <w:rsid w:val="00571576"/>
    <w:rsid w:val="005716F3"/>
    <w:rsid w:val="0057658D"/>
    <w:rsid w:val="00581B31"/>
    <w:rsid w:val="00585FF7"/>
    <w:rsid w:val="005951B8"/>
    <w:rsid w:val="005963B4"/>
    <w:rsid w:val="005A6319"/>
    <w:rsid w:val="005B0792"/>
    <w:rsid w:val="005B3B74"/>
    <w:rsid w:val="005B47F8"/>
    <w:rsid w:val="005C59F5"/>
    <w:rsid w:val="005D0EDB"/>
    <w:rsid w:val="005D1173"/>
    <w:rsid w:val="005D1956"/>
    <w:rsid w:val="005D21F7"/>
    <w:rsid w:val="005D237C"/>
    <w:rsid w:val="005D3C7E"/>
    <w:rsid w:val="005E6535"/>
    <w:rsid w:val="005F177D"/>
    <w:rsid w:val="006034AB"/>
    <w:rsid w:val="0060462D"/>
    <w:rsid w:val="0060667C"/>
    <w:rsid w:val="00611051"/>
    <w:rsid w:val="00614BF2"/>
    <w:rsid w:val="00623B32"/>
    <w:rsid w:val="00625363"/>
    <w:rsid w:val="00640517"/>
    <w:rsid w:val="00647994"/>
    <w:rsid w:val="00653AB9"/>
    <w:rsid w:val="00661C80"/>
    <w:rsid w:val="006676E4"/>
    <w:rsid w:val="0066791E"/>
    <w:rsid w:val="00670FA8"/>
    <w:rsid w:val="0067184C"/>
    <w:rsid w:val="006727D1"/>
    <w:rsid w:val="0067571E"/>
    <w:rsid w:val="00684658"/>
    <w:rsid w:val="00692BA3"/>
    <w:rsid w:val="00692CDE"/>
    <w:rsid w:val="006976EB"/>
    <w:rsid w:val="006A34D7"/>
    <w:rsid w:val="006A5492"/>
    <w:rsid w:val="006A6821"/>
    <w:rsid w:val="006B44A4"/>
    <w:rsid w:val="006B5FBC"/>
    <w:rsid w:val="006B6473"/>
    <w:rsid w:val="006B69E2"/>
    <w:rsid w:val="006C0597"/>
    <w:rsid w:val="006C0E79"/>
    <w:rsid w:val="006C16E6"/>
    <w:rsid w:val="006C1ECD"/>
    <w:rsid w:val="006C3855"/>
    <w:rsid w:val="006D1B8C"/>
    <w:rsid w:val="006E3AB8"/>
    <w:rsid w:val="006E5941"/>
    <w:rsid w:val="006F30C5"/>
    <w:rsid w:val="006F35FC"/>
    <w:rsid w:val="006F5FA6"/>
    <w:rsid w:val="006F6C0E"/>
    <w:rsid w:val="00703E06"/>
    <w:rsid w:val="00722CF9"/>
    <w:rsid w:val="00724EAE"/>
    <w:rsid w:val="00734F35"/>
    <w:rsid w:val="0073681A"/>
    <w:rsid w:val="00747FF5"/>
    <w:rsid w:val="00756C5B"/>
    <w:rsid w:val="007620C8"/>
    <w:rsid w:val="00765284"/>
    <w:rsid w:val="007652E9"/>
    <w:rsid w:val="00765DE2"/>
    <w:rsid w:val="0076774B"/>
    <w:rsid w:val="00771E98"/>
    <w:rsid w:val="0077689A"/>
    <w:rsid w:val="007804A7"/>
    <w:rsid w:val="0078123B"/>
    <w:rsid w:val="0078212E"/>
    <w:rsid w:val="00782E02"/>
    <w:rsid w:val="00785D2A"/>
    <w:rsid w:val="007867A3"/>
    <w:rsid w:val="00793215"/>
    <w:rsid w:val="00796056"/>
    <w:rsid w:val="007A046E"/>
    <w:rsid w:val="007A1F94"/>
    <w:rsid w:val="007A559A"/>
    <w:rsid w:val="007A5C42"/>
    <w:rsid w:val="007A7ACB"/>
    <w:rsid w:val="007B110E"/>
    <w:rsid w:val="007E3558"/>
    <w:rsid w:val="007E562A"/>
    <w:rsid w:val="007F0367"/>
    <w:rsid w:val="007F145D"/>
    <w:rsid w:val="007F624B"/>
    <w:rsid w:val="007F63B1"/>
    <w:rsid w:val="0080063C"/>
    <w:rsid w:val="00802CAB"/>
    <w:rsid w:val="00805FEC"/>
    <w:rsid w:val="0080724E"/>
    <w:rsid w:val="00812B73"/>
    <w:rsid w:val="00814720"/>
    <w:rsid w:val="008153D2"/>
    <w:rsid w:val="008165A1"/>
    <w:rsid w:val="008170CC"/>
    <w:rsid w:val="00821FC9"/>
    <w:rsid w:val="00823A6C"/>
    <w:rsid w:val="00824EA4"/>
    <w:rsid w:val="00831666"/>
    <w:rsid w:val="008351B3"/>
    <w:rsid w:val="008420F8"/>
    <w:rsid w:val="00844374"/>
    <w:rsid w:val="008465E3"/>
    <w:rsid w:val="00852D41"/>
    <w:rsid w:val="0086497A"/>
    <w:rsid w:val="00870057"/>
    <w:rsid w:val="00871861"/>
    <w:rsid w:val="0087674D"/>
    <w:rsid w:val="008831A9"/>
    <w:rsid w:val="00885053"/>
    <w:rsid w:val="008850BB"/>
    <w:rsid w:val="00891035"/>
    <w:rsid w:val="00891A54"/>
    <w:rsid w:val="008953D5"/>
    <w:rsid w:val="008A1F1A"/>
    <w:rsid w:val="008A6D21"/>
    <w:rsid w:val="008B3DA3"/>
    <w:rsid w:val="008C0089"/>
    <w:rsid w:val="008C1F7A"/>
    <w:rsid w:val="008C5202"/>
    <w:rsid w:val="008D6B5A"/>
    <w:rsid w:val="008D6E13"/>
    <w:rsid w:val="008F7B71"/>
    <w:rsid w:val="00903602"/>
    <w:rsid w:val="00906DE9"/>
    <w:rsid w:val="0091483E"/>
    <w:rsid w:val="00916566"/>
    <w:rsid w:val="00920EE8"/>
    <w:rsid w:val="00927B7C"/>
    <w:rsid w:val="00931B5A"/>
    <w:rsid w:val="00937515"/>
    <w:rsid w:val="009428E5"/>
    <w:rsid w:val="00944E9C"/>
    <w:rsid w:val="00951E31"/>
    <w:rsid w:val="009754EC"/>
    <w:rsid w:val="009774EB"/>
    <w:rsid w:val="009802D5"/>
    <w:rsid w:val="00980D09"/>
    <w:rsid w:val="00982DBA"/>
    <w:rsid w:val="00987A0A"/>
    <w:rsid w:val="00992A11"/>
    <w:rsid w:val="00994B8A"/>
    <w:rsid w:val="009969AC"/>
    <w:rsid w:val="0099798E"/>
    <w:rsid w:val="009A5347"/>
    <w:rsid w:val="009A551E"/>
    <w:rsid w:val="009B1FDC"/>
    <w:rsid w:val="009B3367"/>
    <w:rsid w:val="009B5396"/>
    <w:rsid w:val="009C095C"/>
    <w:rsid w:val="009C43E4"/>
    <w:rsid w:val="009C45EB"/>
    <w:rsid w:val="009C69CD"/>
    <w:rsid w:val="009C6C70"/>
    <w:rsid w:val="009C7401"/>
    <w:rsid w:val="009D1A4A"/>
    <w:rsid w:val="009D7173"/>
    <w:rsid w:val="009E3151"/>
    <w:rsid w:val="009E5AD8"/>
    <w:rsid w:val="009F0C43"/>
    <w:rsid w:val="00A0273F"/>
    <w:rsid w:val="00A04915"/>
    <w:rsid w:val="00A05053"/>
    <w:rsid w:val="00A07DC9"/>
    <w:rsid w:val="00A10678"/>
    <w:rsid w:val="00A11AE2"/>
    <w:rsid w:val="00A1297B"/>
    <w:rsid w:val="00A15074"/>
    <w:rsid w:val="00A246EC"/>
    <w:rsid w:val="00A273CD"/>
    <w:rsid w:val="00A310F2"/>
    <w:rsid w:val="00A3183F"/>
    <w:rsid w:val="00A40E88"/>
    <w:rsid w:val="00A45483"/>
    <w:rsid w:val="00A65BC1"/>
    <w:rsid w:val="00A6776C"/>
    <w:rsid w:val="00A73C1A"/>
    <w:rsid w:val="00A73DA6"/>
    <w:rsid w:val="00A778D2"/>
    <w:rsid w:val="00A77DF4"/>
    <w:rsid w:val="00A918AB"/>
    <w:rsid w:val="00A93AB0"/>
    <w:rsid w:val="00A97A47"/>
    <w:rsid w:val="00AA07EB"/>
    <w:rsid w:val="00AB14A7"/>
    <w:rsid w:val="00AB6093"/>
    <w:rsid w:val="00AC39FA"/>
    <w:rsid w:val="00AC7576"/>
    <w:rsid w:val="00AD0528"/>
    <w:rsid w:val="00AD37FE"/>
    <w:rsid w:val="00AD3E2A"/>
    <w:rsid w:val="00AD55A2"/>
    <w:rsid w:val="00AE7B6A"/>
    <w:rsid w:val="00AF081F"/>
    <w:rsid w:val="00AF1577"/>
    <w:rsid w:val="00AF1815"/>
    <w:rsid w:val="00AF2B43"/>
    <w:rsid w:val="00AF6C88"/>
    <w:rsid w:val="00AF7EF5"/>
    <w:rsid w:val="00B00CB0"/>
    <w:rsid w:val="00B07120"/>
    <w:rsid w:val="00B14DCA"/>
    <w:rsid w:val="00B25AA2"/>
    <w:rsid w:val="00B3477F"/>
    <w:rsid w:val="00B410BF"/>
    <w:rsid w:val="00B43F20"/>
    <w:rsid w:val="00B46880"/>
    <w:rsid w:val="00B50708"/>
    <w:rsid w:val="00B509A2"/>
    <w:rsid w:val="00B62336"/>
    <w:rsid w:val="00B62AF9"/>
    <w:rsid w:val="00B62F17"/>
    <w:rsid w:val="00B65B8B"/>
    <w:rsid w:val="00B66B46"/>
    <w:rsid w:val="00B67FE7"/>
    <w:rsid w:val="00B71E2B"/>
    <w:rsid w:val="00B722F8"/>
    <w:rsid w:val="00B74CE8"/>
    <w:rsid w:val="00B75BC3"/>
    <w:rsid w:val="00B81426"/>
    <w:rsid w:val="00B82CF1"/>
    <w:rsid w:val="00B83438"/>
    <w:rsid w:val="00B839A4"/>
    <w:rsid w:val="00B86D18"/>
    <w:rsid w:val="00B87EE8"/>
    <w:rsid w:val="00B91E9E"/>
    <w:rsid w:val="00B9595C"/>
    <w:rsid w:val="00B96F9E"/>
    <w:rsid w:val="00BA33A7"/>
    <w:rsid w:val="00BB4F88"/>
    <w:rsid w:val="00BB7836"/>
    <w:rsid w:val="00BC1CCB"/>
    <w:rsid w:val="00BC78DF"/>
    <w:rsid w:val="00BD7AF5"/>
    <w:rsid w:val="00BE2CB9"/>
    <w:rsid w:val="00BF4E88"/>
    <w:rsid w:val="00C0794D"/>
    <w:rsid w:val="00C1033D"/>
    <w:rsid w:val="00C11306"/>
    <w:rsid w:val="00C13698"/>
    <w:rsid w:val="00C154AD"/>
    <w:rsid w:val="00C156C1"/>
    <w:rsid w:val="00C157C9"/>
    <w:rsid w:val="00C15E96"/>
    <w:rsid w:val="00C17FA1"/>
    <w:rsid w:val="00C21262"/>
    <w:rsid w:val="00C22C00"/>
    <w:rsid w:val="00C25EBC"/>
    <w:rsid w:val="00C261C4"/>
    <w:rsid w:val="00C272E4"/>
    <w:rsid w:val="00C348FB"/>
    <w:rsid w:val="00C41D65"/>
    <w:rsid w:val="00C471F5"/>
    <w:rsid w:val="00C47B14"/>
    <w:rsid w:val="00C525B3"/>
    <w:rsid w:val="00C61D5A"/>
    <w:rsid w:val="00C70505"/>
    <w:rsid w:val="00C7202B"/>
    <w:rsid w:val="00C81407"/>
    <w:rsid w:val="00C84473"/>
    <w:rsid w:val="00C8466D"/>
    <w:rsid w:val="00C85706"/>
    <w:rsid w:val="00CA3CC7"/>
    <w:rsid w:val="00CA4375"/>
    <w:rsid w:val="00CA55CC"/>
    <w:rsid w:val="00CA7B57"/>
    <w:rsid w:val="00CB5746"/>
    <w:rsid w:val="00CC32EA"/>
    <w:rsid w:val="00CD1873"/>
    <w:rsid w:val="00CE0BC0"/>
    <w:rsid w:val="00CE3056"/>
    <w:rsid w:val="00CE4703"/>
    <w:rsid w:val="00CE7DBA"/>
    <w:rsid w:val="00CF121C"/>
    <w:rsid w:val="00CF2DE8"/>
    <w:rsid w:val="00CF3838"/>
    <w:rsid w:val="00D01553"/>
    <w:rsid w:val="00D03B04"/>
    <w:rsid w:val="00D04596"/>
    <w:rsid w:val="00D10DB5"/>
    <w:rsid w:val="00D220F0"/>
    <w:rsid w:val="00D24B2C"/>
    <w:rsid w:val="00D25783"/>
    <w:rsid w:val="00D26A9F"/>
    <w:rsid w:val="00D26F69"/>
    <w:rsid w:val="00D27DAE"/>
    <w:rsid w:val="00D3344F"/>
    <w:rsid w:val="00D33EE3"/>
    <w:rsid w:val="00D34946"/>
    <w:rsid w:val="00D35583"/>
    <w:rsid w:val="00D405DC"/>
    <w:rsid w:val="00D4353E"/>
    <w:rsid w:val="00D4446B"/>
    <w:rsid w:val="00D53E52"/>
    <w:rsid w:val="00D55D44"/>
    <w:rsid w:val="00D5726B"/>
    <w:rsid w:val="00D63CE5"/>
    <w:rsid w:val="00D664E8"/>
    <w:rsid w:val="00D734E8"/>
    <w:rsid w:val="00D7638E"/>
    <w:rsid w:val="00D83388"/>
    <w:rsid w:val="00D85BF5"/>
    <w:rsid w:val="00D931F9"/>
    <w:rsid w:val="00D97526"/>
    <w:rsid w:val="00DA1E1E"/>
    <w:rsid w:val="00DA221D"/>
    <w:rsid w:val="00DB3D74"/>
    <w:rsid w:val="00DB3EB8"/>
    <w:rsid w:val="00DB5E15"/>
    <w:rsid w:val="00DC1616"/>
    <w:rsid w:val="00DC48C1"/>
    <w:rsid w:val="00DD02DB"/>
    <w:rsid w:val="00DD3F36"/>
    <w:rsid w:val="00DD55AF"/>
    <w:rsid w:val="00DD589C"/>
    <w:rsid w:val="00DE054B"/>
    <w:rsid w:val="00DF04DC"/>
    <w:rsid w:val="00DF069F"/>
    <w:rsid w:val="00DF300E"/>
    <w:rsid w:val="00E01934"/>
    <w:rsid w:val="00E206D0"/>
    <w:rsid w:val="00E30E41"/>
    <w:rsid w:val="00E32D9F"/>
    <w:rsid w:val="00E34B71"/>
    <w:rsid w:val="00E35D83"/>
    <w:rsid w:val="00E35F63"/>
    <w:rsid w:val="00E45D49"/>
    <w:rsid w:val="00E470ED"/>
    <w:rsid w:val="00E602B3"/>
    <w:rsid w:val="00E60D7D"/>
    <w:rsid w:val="00E614B6"/>
    <w:rsid w:val="00E63F14"/>
    <w:rsid w:val="00E64A93"/>
    <w:rsid w:val="00E66F8C"/>
    <w:rsid w:val="00E67D99"/>
    <w:rsid w:val="00E72297"/>
    <w:rsid w:val="00E74355"/>
    <w:rsid w:val="00E7477C"/>
    <w:rsid w:val="00E83CAE"/>
    <w:rsid w:val="00E864D5"/>
    <w:rsid w:val="00E9652A"/>
    <w:rsid w:val="00EA408F"/>
    <w:rsid w:val="00EA5FEF"/>
    <w:rsid w:val="00EA7323"/>
    <w:rsid w:val="00EA7CB2"/>
    <w:rsid w:val="00EB59FE"/>
    <w:rsid w:val="00EB66BD"/>
    <w:rsid w:val="00ED5C35"/>
    <w:rsid w:val="00EE0997"/>
    <w:rsid w:val="00EE21D3"/>
    <w:rsid w:val="00EE265C"/>
    <w:rsid w:val="00EE3A9D"/>
    <w:rsid w:val="00EE6DB7"/>
    <w:rsid w:val="00EF25D7"/>
    <w:rsid w:val="00EF4712"/>
    <w:rsid w:val="00EF6031"/>
    <w:rsid w:val="00F01D49"/>
    <w:rsid w:val="00F13AED"/>
    <w:rsid w:val="00F155FE"/>
    <w:rsid w:val="00F15658"/>
    <w:rsid w:val="00F166FA"/>
    <w:rsid w:val="00F22D83"/>
    <w:rsid w:val="00F30492"/>
    <w:rsid w:val="00F3089D"/>
    <w:rsid w:val="00F32338"/>
    <w:rsid w:val="00F33895"/>
    <w:rsid w:val="00F3660D"/>
    <w:rsid w:val="00F44C5B"/>
    <w:rsid w:val="00F506C7"/>
    <w:rsid w:val="00F5295D"/>
    <w:rsid w:val="00F56F00"/>
    <w:rsid w:val="00F600F5"/>
    <w:rsid w:val="00F62199"/>
    <w:rsid w:val="00F671C2"/>
    <w:rsid w:val="00F7041E"/>
    <w:rsid w:val="00F75226"/>
    <w:rsid w:val="00F754E1"/>
    <w:rsid w:val="00F808EB"/>
    <w:rsid w:val="00F82148"/>
    <w:rsid w:val="00F95D0D"/>
    <w:rsid w:val="00F96B7C"/>
    <w:rsid w:val="00F96E91"/>
    <w:rsid w:val="00FA42E5"/>
    <w:rsid w:val="00FB5164"/>
    <w:rsid w:val="00FB646F"/>
    <w:rsid w:val="00FC32CE"/>
    <w:rsid w:val="00FC40BD"/>
    <w:rsid w:val="00FC657E"/>
    <w:rsid w:val="00FC7ED9"/>
    <w:rsid w:val="00FD00C8"/>
    <w:rsid w:val="00FD4950"/>
    <w:rsid w:val="00FD7C70"/>
    <w:rsid w:val="00FE22F7"/>
    <w:rsid w:val="00FE5D6C"/>
    <w:rsid w:val="00FF228A"/>
    <w:rsid w:val="00FF3A35"/>
    <w:rsid w:val="00FF6C7B"/>
    <w:rsid w:val="00FF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83EEB-DC03-4E54-B6EE-B4B0EA0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4C"/>
    <w:rPr>
      <w:rFonts w:eastAsiaTheme="minorEastAsia"/>
      <w:lang w:eastAsia="ru-RU"/>
    </w:rPr>
  </w:style>
  <w:style w:type="paragraph" w:styleId="1">
    <w:name w:val="heading 1"/>
    <w:basedOn w:val="a"/>
    <w:link w:val="10"/>
    <w:uiPriority w:val="9"/>
    <w:qFormat/>
    <w:rsid w:val="00817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71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184C"/>
    <w:rPr>
      <w:rFonts w:ascii="Times New Roman" w:eastAsia="Times New Roman" w:hAnsi="Times New Roman" w:cs="Times New Roman"/>
      <w:b/>
      <w:bCs/>
      <w:sz w:val="27"/>
      <w:szCs w:val="27"/>
      <w:lang w:eastAsia="ru-RU"/>
    </w:rPr>
  </w:style>
  <w:style w:type="paragraph" w:styleId="a3">
    <w:name w:val="Title"/>
    <w:basedOn w:val="a"/>
    <w:link w:val="a4"/>
    <w:qFormat/>
    <w:rsid w:val="0067184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7184C"/>
    <w:rPr>
      <w:rFonts w:ascii="Times New Roman" w:eastAsia="Times New Roman" w:hAnsi="Times New Roman" w:cs="Times New Roman"/>
      <w:b/>
      <w:sz w:val="28"/>
      <w:szCs w:val="20"/>
      <w:lang w:eastAsia="ru-RU"/>
    </w:rPr>
  </w:style>
  <w:style w:type="paragraph" w:styleId="a5">
    <w:name w:val="List Paragraph"/>
    <w:basedOn w:val="a"/>
    <w:uiPriority w:val="34"/>
    <w:qFormat/>
    <w:rsid w:val="0067184C"/>
    <w:pPr>
      <w:spacing w:after="0" w:line="240" w:lineRule="auto"/>
      <w:ind w:left="720"/>
      <w:contextualSpacing/>
    </w:pPr>
    <w:rPr>
      <w:rFonts w:ascii="Times New Roman" w:eastAsia="Times New Roman" w:hAnsi="Times New Roman" w:cs="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67184C"/>
    <w:rPr>
      <w:rFonts w:ascii="Times New Roman" w:eastAsia="Times New Roman" w:hAnsi="Times New Roman" w:cs="Times New Roman"/>
      <w:sz w:val="24"/>
      <w:szCs w:val="24"/>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67184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3">
    <w:name w:val="xl63"/>
    <w:basedOn w:val="a"/>
    <w:rsid w:val="00FB516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FB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FB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a"/>
    <w:rsid w:val="00FB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FB5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94B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4B8A"/>
    <w:rPr>
      <w:rFonts w:ascii="Tahoma" w:eastAsiaTheme="minorEastAsia" w:hAnsi="Tahoma" w:cs="Tahoma"/>
      <w:sz w:val="16"/>
      <w:szCs w:val="16"/>
      <w:lang w:eastAsia="ru-RU"/>
    </w:rPr>
  </w:style>
  <w:style w:type="character" w:styleId="aa">
    <w:name w:val="Hyperlink"/>
    <w:basedOn w:val="a0"/>
    <w:uiPriority w:val="99"/>
    <w:unhideWhenUsed/>
    <w:rsid w:val="00F33895"/>
    <w:rPr>
      <w:color w:val="0000FF"/>
      <w:u w:val="single"/>
    </w:rPr>
  </w:style>
  <w:style w:type="character" w:styleId="ab">
    <w:name w:val="FollowedHyperlink"/>
    <w:basedOn w:val="a0"/>
    <w:uiPriority w:val="99"/>
    <w:semiHidden/>
    <w:unhideWhenUsed/>
    <w:rsid w:val="00F33895"/>
    <w:rPr>
      <w:color w:val="800080"/>
      <w:u w:val="single"/>
    </w:rPr>
  </w:style>
  <w:style w:type="paragraph" w:customStyle="1" w:styleId="xl68">
    <w:name w:val="xl68"/>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F33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F33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a"/>
    <w:rsid w:val="00F33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a"/>
    <w:rsid w:val="00F3389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7">
    <w:name w:val="xl77"/>
    <w:basedOn w:val="a"/>
    <w:rsid w:val="00F338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8">
    <w:name w:val="xl78"/>
    <w:basedOn w:val="a"/>
    <w:rsid w:val="00F33895"/>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F3389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F33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F3389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F33895"/>
    <w:pPr>
      <w:spacing w:before="100" w:beforeAutospacing="1" w:after="100" w:afterAutospacing="1" w:line="240" w:lineRule="auto"/>
    </w:pPr>
    <w:rPr>
      <w:rFonts w:ascii="Times New Roman" w:eastAsia="Times New Roman" w:hAnsi="Times New Roman" w:cs="Times New Roman"/>
      <w:b/>
      <w:bCs/>
      <w:sz w:val="24"/>
      <w:szCs w:val="24"/>
    </w:rPr>
  </w:style>
  <w:style w:type="character" w:styleId="ac">
    <w:name w:val="line number"/>
    <w:basedOn w:val="a0"/>
    <w:uiPriority w:val="99"/>
    <w:semiHidden/>
    <w:unhideWhenUsed/>
    <w:rsid w:val="00AD37FE"/>
  </w:style>
  <w:style w:type="paragraph" w:styleId="ad">
    <w:name w:val="header"/>
    <w:basedOn w:val="a"/>
    <w:link w:val="ae"/>
    <w:uiPriority w:val="99"/>
    <w:unhideWhenUsed/>
    <w:rsid w:val="00AD37F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37FE"/>
    <w:rPr>
      <w:rFonts w:eastAsiaTheme="minorEastAsia"/>
      <w:lang w:eastAsia="ru-RU"/>
    </w:rPr>
  </w:style>
  <w:style w:type="paragraph" w:styleId="af">
    <w:name w:val="footer"/>
    <w:basedOn w:val="a"/>
    <w:link w:val="af0"/>
    <w:uiPriority w:val="99"/>
    <w:unhideWhenUsed/>
    <w:rsid w:val="00AD37F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37FE"/>
    <w:rPr>
      <w:rFonts w:eastAsiaTheme="minorEastAsia"/>
      <w:lang w:eastAsia="ru-RU"/>
    </w:rPr>
  </w:style>
  <w:style w:type="character" w:customStyle="1" w:styleId="s0">
    <w:name w:val="s0"/>
    <w:rsid w:val="00AF2B43"/>
    <w:rPr>
      <w:rFonts w:ascii="Times New Roman" w:hAnsi="Times New Roman" w:cs="Times New Roman" w:hint="default"/>
      <w:b w:val="0"/>
      <w:bCs w:val="0"/>
      <w:i w:val="0"/>
      <w:iCs w:val="0"/>
      <w:color w:val="000000"/>
    </w:rPr>
  </w:style>
  <w:style w:type="character" w:customStyle="1" w:styleId="af1">
    <w:name w:val="a"/>
    <w:rsid w:val="00653AB9"/>
    <w:rPr>
      <w:color w:val="333399"/>
      <w:u w:val="single"/>
    </w:rPr>
  </w:style>
  <w:style w:type="character" w:customStyle="1" w:styleId="s2">
    <w:name w:val="s2"/>
    <w:rsid w:val="00653AB9"/>
    <w:rPr>
      <w:rFonts w:ascii="Times New Roman" w:hAnsi="Times New Roman" w:cs="Times New Roman" w:hint="default"/>
      <w:color w:val="333399"/>
      <w:u w:val="single"/>
    </w:rPr>
  </w:style>
  <w:style w:type="character" w:customStyle="1" w:styleId="10">
    <w:name w:val="Заголовок 1 Знак"/>
    <w:basedOn w:val="a0"/>
    <w:link w:val="1"/>
    <w:uiPriority w:val="9"/>
    <w:rsid w:val="008170CC"/>
    <w:rPr>
      <w:rFonts w:ascii="Times New Roman" w:eastAsia="Times New Roman" w:hAnsi="Times New Roman" w:cs="Times New Roman"/>
      <w:b/>
      <w:bCs/>
      <w:kern w:val="36"/>
      <w:sz w:val="48"/>
      <w:szCs w:val="48"/>
      <w:lang w:eastAsia="ru-RU"/>
    </w:rPr>
  </w:style>
  <w:style w:type="paragraph" w:styleId="af2">
    <w:name w:val="Body Text"/>
    <w:basedOn w:val="a"/>
    <w:link w:val="af3"/>
    <w:uiPriority w:val="99"/>
    <w:semiHidden/>
    <w:unhideWhenUsed/>
    <w:rsid w:val="008170CC"/>
    <w:pPr>
      <w:spacing w:after="0" w:line="240" w:lineRule="auto"/>
      <w:jc w:val="center"/>
    </w:pPr>
    <w:rPr>
      <w:rFonts w:ascii="Times New Roman" w:eastAsia="Calibri" w:hAnsi="Times New Roman" w:cs="Times New Roman"/>
      <w:sz w:val="24"/>
      <w:szCs w:val="24"/>
    </w:rPr>
  </w:style>
  <w:style w:type="character" w:customStyle="1" w:styleId="af3">
    <w:name w:val="Основной текст Знак"/>
    <w:basedOn w:val="a0"/>
    <w:link w:val="af2"/>
    <w:uiPriority w:val="99"/>
    <w:semiHidden/>
    <w:rsid w:val="008170CC"/>
    <w:rPr>
      <w:rFonts w:ascii="Times New Roman" w:eastAsia="Calibri" w:hAnsi="Times New Roman" w:cs="Times New Roman"/>
      <w:sz w:val="24"/>
      <w:szCs w:val="24"/>
      <w:lang w:eastAsia="ru-RU"/>
    </w:rPr>
  </w:style>
  <w:style w:type="character" w:customStyle="1" w:styleId="apple-converted-space">
    <w:name w:val="apple-converted-space"/>
    <w:basedOn w:val="a0"/>
    <w:rsid w:val="008170CC"/>
  </w:style>
  <w:style w:type="character" w:styleId="af4">
    <w:name w:val="Strong"/>
    <w:basedOn w:val="a0"/>
    <w:uiPriority w:val="22"/>
    <w:qFormat/>
    <w:rsid w:val="008170CC"/>
    <w:rPr>
      <w:b/>
      <w:bCs/>
    </w:rPr>
  </w:style>
  <w:style w:type="paragraph" w:styleId="af5">
    <w:name w:val="No Spacing"/>
    <w:qFormat/>
    <w:rsid w:val="008170CC"/>
    <w:pPr>
      <w:spacing w:after="0" w:line="240" w:lineRule="auto"/>
    </w:pPr>
    <w:rPr>
      <w:rFonts w:ascii="Calibri" w:eastAsia="Calibri" w:hAnsi="Calibri" w:cs="Times New Roman"/>
    </w:rPr>
  </w:style>
  <w:style w:type="paragraph" w:customStyle="1" w:styleId="j13">
    <w:name w:val="j13"/>
    <w:basedOn w:val="a"/>
    <w:rsid w:val="00817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81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170CC"/>
  </w:style>
  <w:style w:type="paragraph" w:customStyle="1" w:styleId="xl87">
    <w:name w:val="xl87"/>
    <w:basedOn w:val="a"/>
    <w:rsid w:val="008170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
    <w:name w:val="xl88"/>
    <w:basedOn w:val="a"/>
    <w:rsid w:val="008170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9">
    <w:name w:val="xl89"/>
    <w:basedOn w:val="a"/>
    <w:rsid w:val="008170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a"/>
    <w:rsid w:val="00817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817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2">
    <w:name w:val="xl92"/>
    <w:basedOn w:val="a"/>
    <w:rsid w:val="008170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93">
    <w:name w:val="xl93"/>
    <w:basedOn w:val="a"/>
    <w:rsid w:val="00817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4">
    <w:name w:val="xl94"/>
    <w:basedOn w:val="a"/>
    <w:rsid w:val="008170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5">
    <w:name w:val="xl95"/>
    <w:basedOn w:val="a"/>
    <w:rsid w:val="008170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6">
    <w:name w:val="xl96"/>
    <w:basedOn w:val="a"/>
    <w:rsid w:val="008170C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7">
    <w:name w:val="xl97"/>
    <w:basedOn w:val="a"/>
    <w:rsid w:val="008170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8170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817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170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1">
    <w:name w:val="xl101"/>
    <w:basedOn w:val="a"/>
    <w:rsid w:val="008170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a"/>
    <w:rsid w:val="008170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3">
    <w:name w:val="xl103"/>
    <w:basedOn w:val="a"/>
    <w:rsid w:val="008170C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29">
      <w:bodyDiv w:val="1"/>
      <w:marLeft w:val="0"/>
      <w:marRight w:val="0"/>
      <w:marTop w:val="0"/>
      <w:marBottom w:val="0"/>
      <w:divBdr>
        <w:top w:val="none" w:sz="0" w:space="0" w:color="auto"/>
        <w:left w:val="none" w:sz="0" w:space="0" w:color="auto"/>
        <w:bottom w:val="none" w:sz="0" w:space="0" w:color="auto"/>
        <w:right w:val="none" w:sz="0" w:space="0" w:color="auto"/>
      </w:divBdr>
    </w:div>
    <w:div w:id="30763674">
      <w:bodyDiv w:val="1"/>
      <w:marLeft w:val="0"/>
      <w:marRight w:val="0"/>
      <w:marTop w:val="0"/>
      <w:marBottom w:val="0"/>
      <w:divBdr>
        <w:top w:val="none" w:sz="0" w:space="0" w:color="auto"/>
        <w:left w:val="none" w:sz="0" w:space="0" w:color="auto"/>
        <w:bottom w:val="none" w:sz="0" w:space="0" w:color="auto"/>
        <w:right w:val="none" w:sz="0" w:space="0" w:color="auto"/>
      </w:divBdr>
    </w:div>
    <w:div w:id="51391892">
      <w:bodyDiv w:val="1"/>
      <w:marLeft w:val="0"/>
      <w:marRight w:val="0"/>
      <w:marTop w:val="0"/>
      <w:marBottom w:val="0"/>
      <w:divBdr>
        <w:top w:val="none" w:sz="0" w:space="0" w:color="auto"/>
        <w:left w:val="none" w:sz="0" w:space="0" w:color="auto"/>
        <w:bottom w:val="none" w:sz="0" w:space="0" w:color="auto"/>
        <w:right w:val="none" w:sz="0" w:space="0" w:color="auto"/>
      </w:divBdr>
    </w:div>
    <w:div w:id="55469058">
      <w:bodyDiv w:val="1"/>
      <w:marLeft w:val="0"/>
      <w:marRight w:val="0"/>
      <w:marTop w:val="0"/>
      <w:marBottom w:val="0"/>
      <w:divBdr>
        <w:top w:val="none" w:sz="0" w:space="0" w:color="auto"/>
        <w:left w:val="none" w:sz="0" w:space="0" w:color="auto"/>
        <w:bottom w:val="none" w:sz="0" w:space="0" w:color="auto"/>
        <w:right w:val="none" w:sz="0" w:space="0" w:color="auto"/>
      </w:divBdr>
    </w:div>
    <w:div w:id="76946496">
      <w:bodyDiv w:val="1"/>
      <w:marLeft w:val="0"/>
      <w:marRight w:val="0"/>
      <w:marTop w:val="0"/>
      <w:marBottom w:val="0"/>
      <w:divBdr>
        <w:top w:val="none" w:sz="0" w:space="0" w:color="auto"/>
        <w:left w:val="none" w:sz="0" w:space="0" w:color="auto"/>
        <w:bottom w:val="none" w:sz="0" w:space="0" w:color="auto"/>
        <w:right w:val="none" w:sz="0" w:space="0" w:color="auto"/>
      </w:divBdr>
    </w:div>
    <w:div w:id="123161259">
      <w:bodyDiv w:val="1"/>
      <w:marLeft w:val="0"/>
      <w:marRight w:val="0"/>
      <w:marTop w:val="0"/>
      <w:marBottom w:val="0"/>
      <w:divBdr>
        <w:top w:val="none" w:sz="0" w:space="0" w:color="auto"/>
        <w:left w:val="none" w:sz="0" w:space="0" w:color="auto"/>
        <w:bottom w:val="none" w:sz="0" w:space="0" w:color="auto"/>
        <w:right w:val="none" w:sz="0" w:space="0" w:color="auto"/>
      </w:divBdr>
    </w:div>
    <w:div w:id="156308026">
      <w:bodyDiv w:val="1"/>
      <w:marLeft w:val="0"/>
      <w:marRight w:val="0"/>
      <w:marTop w:val="0"/>
      <w:marBottom w:val="0"/>
      <w:divBdr>
        <w:top w:val="none" w:sz="0" w:space="0" w:color="auto"/>
        <w:left w:val="none" w:sz="0" w:space="0" w:color="auto"/>
        <w:bottom w:val="none" w:sz="0" w:space="0" w:color="auto"/>
        <w:right w:val="none" w:sz="0" w:space="0" w:color="auto"/>
      </w:divBdr>
    </w:div>
    <w:div w:id="161093344">
      <w:bodyDiv w:val="1"/>
      <w:marLeft w:val="0"/>
      <w:marRight w:val="0"/>
      <w:marTop w:val="0"/>
      <w:marBottom w:val="0"/>
      <w:divBdr>
        <w:top w:val="none" w:sz="0" w:space="0" w:color="auto"/>
        <w:left w:val="none" w:sz="0" w:space="0" w:color="auto"/>
        <w:bottom w:val="none" w:sz="0" w:space="0" w:color="auto"/>
        <w:right w:val="none" w:sz="0" w:space="0" w:color="auto"/>
      </w:divBdr>
    </w:div>
    <w:div w:id="240525251">
      <w:bodyDiv w:val="1"/>
      <w:marLeft w:val="0"/>
      <w:marRight w:val="0"/>
      <w:marTop w:val="0"/>
      <w:marBottom w:val="0"/>
      <w:divBdr>
        <w:top w:val="none" w:sz="0" w:space="0" w:color="auto"/>
        <w:left w:val="none" w:sz="0" w:space="0" w:color="auto"/>
        <w:bottom w:val="none" w:sz="0" w:space="0" w:color="auto"/>
        <w:right w:val="none" w:sz="0" w:space="0" w:color="auto"/>
      </w:divBdr>
    </w:div>
    <w:div w:id="326977353">
      <w:bodyDiv w:val="1"/>
      <w:marLeft w:val="0"/>
      <w:marRight w:val="0"/>
      <w:marTop w:val="0"/>
      <w:marBottom w:val="0"/>
      <w:divBdr>
        <w:top w:val="none" w:sz="0" w:space="0" w:color="auto"/>
        <w:left w:val="none" w:sz="0" w:space="0" w:color="auto"/>
        <w:bottom w:val="none" w:sz="0" w:space="0" w:color="auto"/>
        <w:right w:val="none" w:sz="0" w:space="0" w:color="auto"/>
      </w:divBdr>
    </w:div>
    <w:div w:id="428812482">
      <w:bodyDiv w:val="1"/>
      <w:marLeft w:val="0"/>
      <w:marRight w:val="0"/>
      <w:marTop w:val="0"/>
      <w:marBottom w:val="0"/>
      <w:divBdr>
        <w:top w:val="none" w:sz="0" w:space="0" w:color="auto"/>
        <w:left w:val="none" w:sz="0" w:space="0" w:color="auto"/>
        <w:bottom w:val="none" w:sz="0" w:space="0" w:color="auto"/>
        <w:right w:val="none" w:sz="0" w:space="0" w:color="auto"/>
      </w:divBdr>
    </w:div>
    <w:div w:id="432825218">
      <w:bodyDiv w:val="1"/>
      <w:marLeft w:val="0"/>
      <w:marRight w:val="0"/>
      <w:marTop w:val="0"/>
      <w:marBottom w:val="0"/>
      <w:divBdr>
        <w:top w:val="none" w:sz="0" w:space="0" w:color="auto"/>
        <w:left w:val="none" w:sz="0" w:space="0" w:color="auto"/>
        <w:bottom w:val="none" w:sz="0" w:space="0" w:color="auto"/>
        <w:right w:val="none" w:sz="0" w:space="0" w:color="auto"/>
      </w:divBdr>
    </w:div>
    <w:div w:id="453986999">
      <w:bodyDiv w:val="1"/>
      <w:marLeft w:val="0"/>
      <w:marRight w:val="0"/>
      <w:marTop w:val="0"/>
      <w:marBottom w:val="0"/>
      <w:divBdr>
        <w:top w:val="none" w:sz="0" w:space="0" w:color="auto"/>
        <w:left w:val="none" w:sz="0" w:space="0" w:color="auto"/>
        <w:bottom w:val="none" w:sz="0" w:space="0" w:color="auto"/>
        <w:right w:val="none" w:sz="0" w:space="0" w:color="auto"/>
      </w:divBdr>
    </w:div>
    <w:div w:id="471287912">
      <w:bodyDiv w:val="1"/>
      <w:marLeft w:val="0"/>
      <w:marRight w:val="0"/>
      <w:marTop w:val="0"/>
      <w:marBottom w:val="0"/>
      <w:divBdr>
        <w:top w:val="none" w:sz="0" w:space="0" w:color="auto"/>
        <w:left w:val="none" w:sz="0" w:space="0" w:color="auto"/>
        <w:bottom w:val="none" w:sz="0" w:space="0" w:color="auto"/>
        <w:right w:val="none" w:sz="0" w:space="0" w:color="auto"/>
      </w:divBdr>
    </w:div>
    <w:div w:id="518349201">
      <w:bodyDiv w:val="1"/>
      <w:marLeft w:val="0"/>
      <w:marRight w:val="0"/>
      <w:marTop w:val="0"/>
      <w:marBottom w:val="0"/>
      <w:divBdr>
        <w:top w:val="none" w:sz="0" w:space="0" w:color="auto"/>
        <w:left w:val="none" w:sz="0" w:space="0" w:color="auto"/>
        <w:bottom w:val="none" w:sz="0" w:space="0" w:color="auto"/>
        <w:right w:val="none" w:sz="0" w:space="0" w:color="auto"/>
      </w:divBdr>
    </w:div>
    <w:div w:id="520440596">
      <w:bodyDiv w:val="1"/>
      <w:marLeft w:val="0"/>
      <w:marRight w:val="0"/>
      <w:marTop w:val="0"/>
      <w:marBottom w:val="0"/>
      <w:divBdr>
        <w:top w:val="none" w:sz="0" w:space="0" w:color="auto"/>
        <w:left w:val="none" w:sz="0" w:space="0" w:color="auto"/>
        <w:bottom w:val="none" w:sz="0" w:space="0" w:color="auto"/>
        <w:right w:val="none" w:sz="0" w:space="0" w:color="auto"/>
      </w:divBdr>
    </w:div>
    <w:div w:id="523833623">
      <w:bodyDiv w:val="1"/>
      <w:marLeft w:val="0"/>
      <w:marRight w:val="0"/>
      <w:marTop w:val="0"/>
      <w:marBottom w:val="0"/>
      <w:divBdr>
        <w:top w:val="none" w:sz="0" w:space="0" w:color="auto"/>
        <w:left w:val="none" w:sz="0" w:space="0" w:color="auto"/>
        <w:bottom w:val="none" w:sz="0" w:space="0" w:color="auto"/>
        <w:right w:val="none" w:sz="0" w:space="0" w:color="auto"/>
      </w:divBdr>
    </w:div>
    <w:div w:id="543979257">
      <w:bodyDiv w:val="1"/>
      <w:marLeft w:val="0"/>
      <w:marRight w:val="0"/>
      <w:marTop w:val="0"/>
      <w:marBottom w:val="0"/>
      <w:divBdr>
        <w:top w:val="none" w:sz="0" w:space="0" w:color="auto"/>
        <w:left w:val="none" w:sz="0" w:space="0" w:color="auto"/>
        <w:bottom w:val="none" w:sz="0" w:space="0" w:color="auto"/>
        <w:right w:val="none" w:sz="0" w:space="0" w:color="auto"/>
      </w:divBdr>
    </w:div>
    <w:div w:id="549802648">
      <w:bodyDiv w:val="1"/>
      <w:marLeft w:val="0"/>
      <w:marRight w:val="0"/>
      <w:marTop w:val="0"/>
      <w:marBottom w:val="0"/>
      <w:divBdr>
        <w:top w:val="none" w:sz="0" w:space="0" w:color="auto"/>
        <w:left w:val="none" w:sz="0" w:space="0" w:color="auto"/>
        <w:bottom w:val="none" w:sz="0" w:space="0" w:color="auto"/>
        <w:right w:val="none" w:sz="0" w:space="0" w:color="auto"/>
      </w:divBdr>
    </w:div>
    <w:div w:id="576864488">
      <w:bodyDiv w:val="1"/>
      <w:marLeft w:val="0"/>
      <w:marRight w:val="0"/>
      <w:marTop w:val="0"/>
      <w:marBottom w:val="0"/>
      <w:divBdr>
        <w:top w:val="none" w:sz="0" w:space="0" w:color="auto"/>
        <w:left w:val="none" w:sz="0" w:space="0" w:color="auto"/>
        <w:bottom w:val="none" w:sz="0" w:space="0" w:color="auto"/>
        <w:right w:val="none" w:sz="0" w:space="0" w:color="auto"/>
      </w:divBdr>
    </w:div>
    <w:div w:id="585571813">
      <w:bodyDiv w:val="1"/>
      <w:marLeft w:val="0"/>
      <w:marRight w:val="0"/>
      <w:marTop w:val="0"/>
      <w:marBottom w:val="0"/>
      <w:divBdr>
        <w:top w:val="none" w:sz="0" w:space="0" w:color="auto"/>
        <w:left w:val="none" w:sz="0" w:space="0" w:color="auto"/>
        <w:bottom w:val="none" w:sz="0" w:space="0" w:color="auto"/>
        <w:right w:val="none" w:sz="0" w:space="0" w:color="auto"/>
      </w:divBdr>
    </w:div>
    <w:div w:id="662666359">
      <w:bodyDiv w:val="1"/>
      <w:marLeft w:val="0"/>
      <w:marRight w:val="0"/>
      <w:marTop w:val="0"/>
      <w:marBottom w:val="0"/>
      <w:divBdr>
        <w:top w:val="none" w:sz="0" w:space="0" w:color="auto"/>
        <w:left w:val="none" w:sz="0" w:space="0" w:color="auto"/>
        <w:bottom w:val="none" w:sz="0" w:space="0" w:color="auto"/>
        <w:right w:val="none" w:sz="0" w:space="0" w:color="auto"/>
      </w:divBdr>
    </w:div>
    <w:div w:id="666829265">
      <w:bodyDiv w:val="1"/>
      <w:marLeft w:val="0"/>
      <w:marRight w:val="0"/>
      <w:marTop w:val="0"/>
      <w:marBottom w:val="0"/>
      <w:divBdr>
        <w:top w:val="none" w:sz="0" w:space="0" w:color="auto"/>
        <w:left w:val="none" w:sz="0" w:space="0" w:color="auto"/>
        <w:bottom w:val="none" w:sz="0" w:space="0" w:color="auto"/>
        <w:right w:val="none" w:sz="0" w:space="0" w:color="auto"/>
      </w:divBdr>
    </w:div>
    <w:div w:id="737287182">
      <w:bodyDiv w:val="1"/>
      <w:marLeft w:val="0"/>
      <w:marRight w:val="0"/>
      <w:marTop w:val="0"/>
      <w:marBottom w:val="0"/>
      <w:divBdr>
        <w:top w:val="none" w:sz="0" w:space="0" w:color="auto"/>
        <w:left w:val="none" w:sz="0" w:space="0" w:color="auto"/>
        <w:bottom w:val="none" w:sz="0" w:space="0" w:color="auto"/>
        <w:right w:val="none" w:sz="0" w:space="0" w:color="auto"/>
      </w:divBdr>
    </w:div>
    <w:div w:id="760562343">
      <w:bodyDiv w:val="1"/>
      <w:marLeft w:val="0"/>
      <w:marRight w:val="0"/>
      <w:marTop w:val="0"/>
      <w:marBottom w:val="0"/>
      <w:divBdr>
        <w:top w:val="none" w:sz="0" w:space="0" w:color="auto"/>
        <w:left w:val="none" w:sz="0" w:space="0" w:color="auto"/>
        <w:bottom w:val="none" w:sz="0" w:space="0" w:color="auto"/>
        <w:right w:val="none" w:sz="0" w:space="0" w:color="auto"/>
      </w:divBdr>
    </w:div>
    <w:div w:id="772014686">
      <w:bodyDiv w:val="1"/>
      <w:marLeft w:val="0"/>
      <w:marRight w:val="0"/>
      <w:marTop w:val="0"/>
      <w:marBottom w:val="0"/>
      <w:divBdr>
        <w:top w:val="none" w:sz="0" w:space="0" w:color="auto"/>
        <w:left w:val="none" w:sz="0" w:space="0" w:color="auto"/>
        <w:bottom w:val="none" w:sz="0" w:space="0" w:color="auto"/>
        <w:right w:val="none" w:sz="0" w:space="0" w:color="auto"/>
      </w:divBdr>
    </w:div>
    <w:div w:id="808400793">
      <w:bodyDiv w:val="1"/>
      <w:marLeft w:val="0"/>
      <w:marRight w:val="0"/>
      <w:marTop w:val="0"/>
      <w:marBottom w:val="0"/>
      <w:divBdr>
        <w:top w:val="none" w:sz="0" w:space="0" w:color="auto"/>
        <w:left w:val="none" w:sz="0" w:space="0" w:color="auto"/>
        <w:bottom w:val="none" w:sz="0" w:space="0" w:color="auto"/>
        <w:right w:val="none" w:sz="0" w:space="0" w:color="auto"/>
      </w:divBdr>
    </w:div>
    <w:div w:id="811096623">
      <w:bodyDiv w:val="1"/>
      <w:marLeft w:val="0"/>
      <w:marRight w:val="0"/>
      <w:marTop w:val="0"/>
      <w:marBottom w:val="0"/>
      <w:divBdr>
        <w:top w:val="none" w:sz="0" w:space="0" w:color="auto"/>
        <w:left w:val="none" w:sz="0" w:space="0" w:color="auto"/>
        <w:bottom w:val="none" w:sz="0" w:space="0" w:color="auto"/>
        <w:right w:val="none" w:sz="0" w:space="0" w:color="auto"/>
      </w:divBdr>
    </w:div>
    <w:div w:id="880283077">
      <w:bodyDiv w:val="1"/>
      <w:marLeft w:val="0"/>
      <w:marRight w:val="0"/>
      <w:marTop w:val="0"/>
      <w:marBottom w:val="0"/>
      <w:divBdr>
        <w:top w:val="none" w:sz="0" w:space="0" w:color="auto"/>
        <w:left w:val="none" w:sz="0" w:space="0" w:color="auto"/>
        <w:bottom w:val="none" w:sz="0" w:space="0" w:color="auto"/>
        <w:right w:val="none" w:sz="0" w:space="0" w:color="auto"/>
      </w:divBdr>
    </w:div>
    <w:div w:id="880748607">
      <w:bodyDiv w:val="1"/>
      <w:marLeft w:val="0"/>
      <w:marRight w:val="0"/>
      <w:marTop w:val="0"/>
      <w:marBottom w:val="0"/>
      <w:divBdr>
        <w:top w:val="none" w:sz="0" w:space="0" w:color="auto"/>
        <w:left w:val="none" w:sz="0" w:space="0" w:color="auto"/>
        <w:bottom w:val="none" w:sz="0" w:space="0" w:color="auto"/>
        <w:right w:val="none" w:sz="0" w:space="0" w:color="auto"/>
      </w:divBdr>
    </w:div>
    <w:div w:id="892620473">
      <w:bodyDiv w:val="1"/>
      <w:marLeft w:val="0"/>
      <w:marRight w:val="0"/>
      <w:marTop w:val="0"/>
      <w:marBottom w:val="0"/>
      <w:divBdr>
        <w:top w:val="none" w:sz="0" w:space="0" w:color="auto"/>
        <w:left w:val="none" w:sz="0" w:space="0" w:color="auto"/>
        <w:bottom w:val="none" w:sz="0" w:space="0" w:color="auto"/>
        <w:right w:val="none" w:sz="0" w:space="0" w:color="auto"/>
      </w:divBdr>
    </w:div>
    <w:div w:id="892734209">
      <w:bodyDiv w:val="1"/>
      <w:marLeft w:val="0"/>
      <w:marRight w:val="0"/>
      <w:marTop w:val="0"/>
      <w:marBottom w:val="0"/>
      <w:divBdr>
        <w:top w:val="none" w:sz="0" w:space="0" w:color="auto"/>
        <w:left w:val="none" w:sz="0" w:space="0" w:color="auto"/>
        <w:bottom w:val="none" w:sz="0" w:space="0" w:color="auto"/>
        <w:right w:val="none" w:sz="0" w:space="0" w:color="auto"/>
      </w:divBdr>
    </w:div>
    <w:div w:id="895581900">
      <w:bodyDiv w:val="1"/>
      <w:marLeft w:val="0"/>
      <w:marRight w:val="0"/>
      <w:marTop w:val="0"/>
      <w:marBottom w:val="0"/>
      <w:divBdr>
        <w:top w:val="none" w:sz="0" w:space="0" w:color="auto"/>
        <w:left w:val="none" w:sz="0" w:space="0" w:color="auto"/>
        <w:bottom w:val="none" w:sz="0" w:space="0" w:color="auto"/>
        <w:right w:val="none" w:sz="0" w:space="0" w:color="auto"/>
      </w:divBdr>
    </w:div>
    <w:div w:id="910505034">
      <w:bodyDiv w:val="1"/>
      <w:marLeft w:val="0"/>
      <w:marRight w:val="0"/>
      <w:marTop w:val="0"/>
      <w:marBottom w:val="0"/>
      <w:divBdr>
        <w:top w:val="none" w:sz="0" w:space="0" w:color="auto"/>
        <w:left w:val="none" w:sz="0" w:space="0" w:color="auto"/>
        <w:bottom w:val="none" w:sz="0" w:space="0" w:color="auto"/>
        <w:right w:val="none" w:sz="0" w:space="0" w:color="auto"/>
      </w:divBdr>
    </w:div>
    <w:div w:id="911239795">
      <w:bodyDiv w:val="1"/>
      <w:marLeft w:val="0"/>
      <w:marRight w:val="0"/>
      <w:marTop w:val="0"/>
      <w:marBottom w:val="0"/>
      <w:divBdr>
        <w:top w:val="none" w:sz="0" w:space="0" w:color="auto"/>
        <w:left w:val="none" w:sz="0" w:space="0" w:color="auto"/>
        <w:bottom w:val="none" w:sz="0" w:space="0" w:color="auto"/>
        <w:right w:val="none" w:sz="0" w:space="0" w:color="auto"/>
      </w:divBdr>
    </w:div>
    <w:div w:id="916597463">
      <w:bodyDiv w:val="1"/>
      <w:marLeft w:val="0"/>
      <w:marRight w:val="0"/>
      <w:marTop w:val="0"/>
      <w:marBottom w:val="0"/>
      <w:divBdr>
        <w:top w:val="none" w:sz="0" w:space="0" w:color="auto"/>
        <w:left w:val="none" w:sz="0" w:space="0" w:color="auto"/>
        <w:bottom w:val="none" w:sz="0" w:space="0" w:color="auto"/>
        <w:right w:val="none" w:sz="0" w:space="0" w:color="auto"/>
      </w:divBdr>
    </w:div>
    <w:div w:id="920530822">
      <w:bodyDiv w:val="1"/>
      <w:marLeft w:val="0"/>
      <w:marRight w:val="0"/>
      <w:marTop w:val="0"/>
      <w:marBottom w:val="0"/>
      <w:divBdr>
        <w:top w:val="none" w:sz="0" w:space="0" w:color="auto"/>
        <w:left w:val="none" w:sz="0" w:space="0" w:color="auto"/>
        <w:bottom w:val="none" w:sz="0" w:space="0" w:color="auto"/>
        <w:right w:val="none" w:sz="0" w:space="0" w:color="auto"/>
      </w:divBdr>
    </w:div>
    <w:div w:id="925577593">
      <w:bodyDiv w:val="1"/>
      <w:marLeft w:val="0"/>
      <w:marRight w:val="0"/>
      <w:marTop w:val="0"/>
      <w:marBottom w:val="0"/>
      <w:divBdr>
        <w:top w:val="none" w:sz="0" w:space="0" w:color="auto"/>
        <w:left w:val="none" w:sz="0" w:space="0" w:color="auto"/>
        <w:bottom w:val="none" w:sz="0" w:space="0" w:color="auto"/>
        <w:right w:val="none" w:sz="0" w:space="0" w:color="auto"/>
      </w:divBdr>
    </w:div>
    <w:div w:id="933241527">
      <w:bodyDiv w:val="1"/>
      <w:marLeft w:val="0"/>
      <w:marRight w:val="0"/>
      <w:marTop w:val="0"/>
      <w:marBottom w:val="0"/>
      <w:divBdr>
        <w:top w:val="none" w:sz="0" w:space="0" w:color="auto"/>
        <w:left w:val="none" w:sz="0" w:space="0" w:color="auto"/>
        <w:bottom w:val="none" w:sz="0" w:space="0" w:color="auto"/>
        <w:right w:val="none" w:sz="0" w:space="0" w:color="auto"/>
      </w:divBdr>
    </w:div>
    <w:div w:id="971330254">
      <w:bodyDiv w:val="1"/>
      <w:marLeft w:val="0"/>
      <w:marRight w:val="0"/>
      <w:marTop w:val="0"/>
      <w:marBottom w:val="0"/>
      <w:divBdr>
        <w:top w:val="none" w:sz="0" w:space="0" w:color="auto"/>
        <w:left w:val="none" w:sz="0" w:space="0" w:color="auto"/>
        <w:bottom w:val="none" w:sz="0" w:space="0" w:color="auto"/>
        <w:right w:val="none" w:sz="0" w:space="0" w:color="auto"/>
      </w:divBdr>
    </w:div>
    <w:div w:id="975378024">
      <w:bodyDiv w:val="1"/>
      <w:marLeft w:val="0"/>
      <w:marRight w:val="0"/>
      <w:marTop w:val="0"/>
      <w:marBottom w:val="0"/>
      <w:divBdr>
        <w:top w:val="none" w:sz="0" w:space="0" w:color="auto"/>
        <w:left w:val="none" w:sz="0" w:space="0" w:color="auto"/>
        <w:bottom w:val="none" w:sz="0" w:space="0" w:color="auto"/>
        <w:right w:val="none" w:sz="0" w:space="0" w:color="auto"/>
      </w:divBdr>
    </w:div>
    <w:div w:id="1006323679">
      <w:bodyDiv w:val="1"/>
      <w:marLeft w:val="0"/>
      <w:marRight w:val="0"/>
      <w:marTop w:val="0"/>
      <w:marBottom w:val="0"/>
      <w:divBdr>
        <w:top w:val="none" w:sz="0" w:space="0" w:color="auto"/>
        <w:left w:val="none" w:sz="0" w:space="0" w:color="auto"/>
        <w:bottom w:val="none" w:sz="0" w:space="0" w:color="auto"/>
        <w:right w:val="none" w:sz="0" w:space="0" w:color="auto"/>
      </w:divBdr>
    </w:div>
    <w:div w:id="1008171780">
      <w:bodyDiv w:val="1"/>
      <w:marLeft w:val="0"/>
      <w:marRight w:val="0"/>
      <w:marTop w:val="0"/>
      <w:marBottom w:val="0"/>
      <w:divBdr>
        <w:top w:val="none" w:sz="0" w:space="0" w:color="auto"/>
        <w:left w:val="none" w:sz="0" w:space="0" w:color="auto"/>
        <w:bottom w:val="none" w:sz="0" w:space="0" w:color="auto"/>
        <w:right w:val="none" w:sz="0" w:space="0" w:color="auto"/>
      </w:divBdr>
    </w:div>
    <w:div w:id="1017853378">
      <w:bodyDiv w:val="1"/>
      <w:marLeft w:val="0"/>
      <w:marRight w:val="0"/>
      <w:marTop w:val="0"/>
      <w:marBottom w:val="0"/>
      <w:divBdr>
        <w:top w:val="none" w:sz="0" w:space="0" w:color="auto"/>
        <w:left w:val="none" w:sz="0" w:space="0" w:color="auto"/>
        <w:bottom w:val="none" w:sz="0" w:space="0" w:color="auto"/>
        <w:right w:val="none" w:sz="0" w:space="0" w:color="auto"/>
      </w:divBdr>
    </w:div>
    <w:div w:id="1069228860">
      <w:bodyDiv w:val="1"/>
      <w:marLeft w:val="0"/>
      <w:marRight w:val="0"/>
      <w:marTop w:val="0"/>
      <w:marBottom w:val="0"/>
      <w:divBdr>
        <w:top w:val="none" w:sz="0" w:space="0" w:color="auto"/>
        <w:left w:val="none" w:sz="0" w:space="0" w:color="auto"/>
        <w:bottom w:val="none" w:sz="0" w:space="0" w:color="auto"/>
        <w:right w:val="none" w:sz="0" w:space="0" w:color="auto"/>
      </w:divBdr>
    </w:div>
    <w:div w:id="1104576196">
      <w:bodyDiv w:val="1"/>
      <w:marLeft w:val="0"/>
      <w:marRight w:val="0"/>
      <w:marTop w:val="0"/>
      <w:marBottom w:val="0"/>
      <w:divBdr>
        <w:top w:val="none" w:sz="0" w:space="0" w:color="auto"/>
        <w:left w:val="none" w:sz="0" w:space="0" w:color="auto"/>
        <w:bottom w:val="none" w:sz="0" w:space="0" w:color="auto"/>
        <w:right w:val="none" w:sz="0" w:space="0" w:color="auto"/>
      </w:divBdr>
    </w:div>
    <w:div w:id="1105346573">
      <w:bodyDiv w:val="1"/>
      <w:marLeft w:val="0"/>
      <w:marRight w:val="0"/>
      <w:marTop w:val="0"/>
      <w:marBottom w:val="0"/>
      <w:divBdr>
        <w:top w:val="none" w:sz="0" w:space="0" w:color="auto"/>
        <w:left w:val="none" w:sz="0" w:space="0" w:color="auto"/>
        <w:bottom w:val="none" w:sz="0" w:space="0" w:color="auto"/>
        <w:right w:val="none" w:sz="0" w:space="0" w:color="auto"/>
      </w:divBdr>
    </w:div>
    <w:div w:id="1126310998">
      <w:bodyDiv w:val="1"/>
      <w:marLeft w:val="0"/>
      <w:marRight w:val="0"/>
      <w:marTop w:val="0"/>
      <w:marBottom w:val="0"/>
      <w:divBdr>
        <w:top w:val="none" w:sz="0" w:space="0" w:color="auto"/>
        <w:left w:val="none" w:sz="0" w:space="0" w:color="auto"/>
        <w:bottom w:val="none" w:sz="0" w:space="0" w:color="auto"/>
        <w:right w:val="none" w:sz="0" w:space="0" w:color="auto"/>
      </w:divBdr>
    </w:div>
    <w:div w:id="1140926785">
      <w:bodyDiv w:val="1"/>
      <w:marLeft w:val="0"/>
      <w:marRight w:val="0"/>
      <w:marTop w:val="0"/>
      <w:marBottom w:val="0"/>
      <w:divBdr>
        <w:top w:val="none" w:sz="0" w:space="0" w:color="auto"/>
        <w:left w:val="none" w:sz="0" w:space="0" w:color="auto"/>
        <w:bottom w:val="none" w:sz="0" w:space="0" w:color="auto"/>
        <w:right w:val="none" w:sz="0" w:space="0" w:color="auto"/>
      </w:divBdr>
    </w:div>
    <w:div w:id="1205677123">
      <w:bodyDiv w:val="1"/>
      <w:marLeft w:val="0"/>
      <w:marRight w:val="0"/>
      <w:marTop w:val="0"/>
      <w:marBottom w:val="0"/>
      <w:divBdr>
        <w:top w:val="none" w:sz="0" w:space="0" w:color="auto"/>
        <w:left w:val="none" w:sz="0" w:space="0" w:color="auto"/>
        <w:bottom w:val="none" w:sz="0" w:space="0" w:color="auto"/>
        <w:right w:val="none" w:sz="0" w:space="0" w:color="auto"/>
      </w:divBdr>
    </w:div>
    <w:div w:id="1206871255">
      <w:bodyDiv w:val="1"/>
      <w:marLeft w:val="0"/>
      <w:marRight w:val="0"/>
      <w:marTop w:val="0"/>
      <w:marBottom w:val="0"/>
      <w:divBdr>
        <w:top w:val="none" w:sz="0" w:space="0" w:color="auto"/>
        <w:left w:val="none" w:sz="0" w:space="0" w:color="auto"/>
        <w:bottom w:val="none" w:sz="0" w:space="0" w:color="auto"/>
        <w:right w:val="none" w:sz="0" w:space="0" w:color="auto"/>
      </w:divBdr>
    </w:div>
    <w:div w:id="1207444934">
      <w:bodyDiv w:val="1"/>
      <w:marLeft w:val="0"/>
      <w:marRight w:val="0"/>
      <w:marTop w:val="0"/>
      <w:marBottom w:val="0"/>
      <w:divBdr>
        <w:top w:val="none" w:sz="0" w:space="0" w:color="auto"/>
        <w:left w:val="none" w:sz="0" w:space="0" w:color="auto"/>
        <w:bottom w:val="none" w:sz="0" w:space="0" w:color="auto"/>
        <w:right w:val="none" w:sz="0" w:space="0" w:color="auto"/>
      </w:divBdr>
    </w:div>
    <w:div w:id="1212184649">
      <w:bodyDiv w:val="1"/>
      <w:marLeft w:val="0"/>
      <w:marRight w:val="0"/>
      <w:marTop w:val="0"/>
      <w:marBottom w:val="0"/>
      <w:divBdr>
        <w:top w:val="none" w:sz="0" w:space="0" w:color="auto"/>
        <w:left w:val="none" w:sz="0" w:space="0" w:color="auto"/>
        <w:bottom w:val="none" w:sz="0" w:space="0" w:color="auto"/>
        <w:right w:val="none" w:sz="0" w:space="0" w:color="auto"/>
      </w:divBdr>
    </w:div>
    <w:div w:id="1219824227">
      <w:bodyDiv w:val="1"/>
      <w:marLeft w:val="0"/>
      <w:marRight w:val="0"/>
      <w:marTop w:val="0"/>
      <w:marBottom w:val="0"/>
      <w:divBdr>
        <w:top w:val="none" w:sz="0" w:space="0" w:color="auto"/>
        <w:left w:val="none" w:sz="0" w:space="0" w:color="auto"/>
        <w:bottom w:val="none" w:sz="0" w:space="0" w:color="auto"/>
        <w:right w:val="none" w:sz="0" w:space="0" w:color="auto"/>
      </w:divBdr>
    </w:div>
    <w:div w:id="1227767668">
      <w:bodyDiv w:val="1"/>
      <w:marLeft w:val="0"/>
      <w:marRight w:val="0"/>
      <w:marTop w:val="0"/>
      <w:marBottom w:val="0"/>
      <w:divBdr>
        <w:top w:val="none" w:sz="0" w:space="0" w:color="auto"/>
        <w:left w:val="none" w:sz="0" w:space="0" w:color="auto"/>
        <w:bottom w:val="none" w:sz="0" w:space="0" w:color="auto"/>
        <w:right w:val="none" w:sz="0" w:space="0" w:color="auto"/>
      </w:divBdr>
    </w:div>
    <w:div w:id="1266039485">
      <w:bodyDiv w:val="1"/>
      <w:marLeft w:val="0"/>
      <w:marRight w:val="0"/>
      <w:marTop w:val="0"/>
      <w:marBottom w:val="0"/>
      <w:divBdr>
        <w:top w:val="none" w:sz="0" w:space="0" w:color="auto"/>
        <w:left w:val="none" w:sz="0" w:space="0" w:color="auto"/>
        <w:bottom w:val="none" w:sz="0" w:space="0" w:color="auto"/>
        <w:right w:val="none" w:sz="0" w:space="0" w:color="auto"/>
      </w:divBdr>
    </w:div>
    <w:div w:id="1291473008">
      <w:bodyDiv w:val="1"/>
      <w:marLeft w:val="0"/>
      <w:marRight w:val="0"/>
      <w:marTop w:val="0"/>
      <w:marBottom w:val="0"/>
      <w:divBdr>
        <w:top w:val="none" w:sz="0" w:space="0" w:color="auto"/>
        <w:left w:val="none" w:sz="0" w:space="0" w:color="auto"/>
        <w:bottom w:val="none" w:sz="0" w:space="0" w:color="auto"/>
        <w:right w:val="none" w:sz="0" w:space="0" w:color="auto"/>
      </w:divBdr>
    </w:div>
    <w:div w:id="1310406937">
      <w:bodyDiv w:val="1"/>
      <w:marLeft w:val="0"/>
      <w:marRight w:val="0"/>
      <w:marTop w:val="0"/>
      <w:marBottom w:val="0"/>
      <w:divBdr>
        <w:top w:val="none" w:sz="0" w:space="0" w:color="auto"/>
        <w:left w:val="none" w:sz="0" w:space="0" w:color="auto"/>
        <w:bottom w:val="none" w:sz="0" w:space="0" w:color="auto"/>
        <w:right w:val="none" w:sz="0" w:space="0" w:color="auto"/>
      </w:divBdr>
    </w:div>
    <w:div w:id="1355107258">
      <w:bodyDiv w:val="1"/>
      <w:marLeft w:val="0"/>
      <w:marRight w:val="0"/>
      <w:marTop w:val="0"/>
      <w:marBottom w:val="0"/>
      <w:divBdr>
        <w:top w:val="none" w:sz="0" w:space="0" w:color="auto"/>
        <w:left w:val="none" w:sz="0" w:space="0" w:color="auto"/>
        <w:bottom w:val="none" w:sz="0" w:space="0" w:color="auto"/>
        <w:right w:val="none" w:sz="0" w:space="0" w:color="auto"/>
      </w:divBdr>
    </w:div>
    <w:div w:id="1424959322">
      <w:bodyDiv w:val="1"/>
      <w:marLeft w:val="0"/>
      <w:marRight w:val="0"/>
      <w:marTop w:val="0"/>
      <w:marBottom w:val="0"/>
      <w:divBdr>
        <w:top w:val="none" w:sz="0" w:space="0" w:color="auto"/>
        <w:left w:val="none" w:sz="0" w:space="0" w:color="auto"/>
        <w:bottom w:val="none" w:sz="0" w:space="0" w:color="auto"/>
        <w:right w:val="none" w:sz="0" w:space="0" w:color="auto"/>
      </w:divBdr>
    </w:div>
    <w:div w:id="1427113541">
      <w:bodyDiv w:val="1"/>
      <w:marLeft w:val="0"/>
      <w:marRight w:val="0"/>
      <w:marTop w:val="0"/>
      <w:marBottom w:val="0"/>
      <w:divBdr>
        <w:top w:val="none" w:sz="0" w:space="0" w:color="auto"/>
        <w:left w:val="none" w:sz="0" w:space="0" w:color="auto"/>
        <w:bottom w:val="none" w:sz="0" w:space="0" w:color="auto"/>
        <w:right w:val="none" w:sz="0" w:space="0" w:color="auto"/>
      </w:divBdr>
    </w:div>
    <w:div w:id="1442917714">
      <w:bodyDiv w:val="1"/>
      <w:marLeft w:val="0"/>
      <w:marRight w:val="0"/>
      <w:marTop w:val="0"/>
      <w:marBottom w:val="0"/>
      <w:divBdr>
        <w:top w:val="none" w:sz="0" w:space="0" w:color="auto"/>
        <w:left w:val="none" w:sz="0" w:space="0" w:color="auto"/>
        <w:bottom w:val="none" w:sz="0" w:space="0" w:color="auto"/>
        <w:right w:val="none" w:sz="0" w:space="0" w:color="auto"/>
      </w:divBdr>
    </w:div>
    <w:div w:id="1525241303">
      <w:bodyDiv w:val="1"/>
      <w:marLeft w:val="0"/>
      <w:marRight w:val="0"/>
      <w:marTop w:val="0"/>
      <w:marBottom w:val="0"/>
      <w:divBdr>
        <w:top w:val="none" w:sz="0" w:space="0" w:color="auto"/>
        <w:left w:val="none" w:sz="0" w:space="0" w:color="auto"/>
        <w:bottom w:val="none" w:sz="0" w:space="0" w:color="auto"/>
        <w:right w:val="none" w:sz="0" w:space="0" w:color="auto"/>
      </w:divBdr>
    </w:div>
    <w:div w:id="1536389875">
      <w:bodyDiv w:val="1"/>
      <w:marLeft w:val="0"/>
      <w:marRight w:val="0"/>
      <w:marTop w:val="0"/>
      <w:marBottom w:val="0"/>
      <w:divBdr>
        <w:top w:val="none" w:sz="0" w:space="0" w:color="auto"/>
        <w:left w:val="none" w:sz="0" w:space="0" w:color="auto"/>
        <w:bottom w:val="none" w:sz="0" w:space="0" w:color="auto"/>
        <w:right w:val="none" w:sz="0" w:space="0" w:color="auto"/>
      </w:divBdr>
    </w:div>
    <w:div w:id="1557933609">
      <w:bodyDiv w:val="1"/>
      <w:marLeft w:val="0"/>
      <w:marRight w:val="0"/>
      <w:marTop w:val="0"/>
      <w:marBottom w:val="0"/>
      <w:divBdr>
        <w:top w:val="none" w:sz="0" w:space="0" w:color="auto"/>
        <w:left w:val="none" w:sz="0" w:space="0" w:color="auto"/>
        <w:bottom w:val="none" w:sz="0" w:space="0" w:color="auto"/>
        <w:right w:val="none" w:sz="0" w:space="0" w:color="auto"/>
      </w:divBdr>
    </w:div>
    <w:div w:id="1561474363">
      <w:bodyDiv w:val="1"/>
      <w:marLeft w:val="0"/>
      <w:marRight w:val="0"/>
      <w:marTop w:val="0"/>
      <w:marBottom w:val="0"/>
      <w:divBdr>
        <w:top w:val="none" w:sz="0" w:space="0" w:color="auto"/>
        <w:left w:val="none" w:sz="0" w:space="0" w:color="auto"/>
        <w:bottom w:val="none" w:sz="0" w:space="0" w:color="auto"/>
        <w:right w:val="none" w:sz="0" w:space="0" w:color="auto"/>
      </w:divBdr>
    </w:div>
    <w:div w:id="1606301942">
      <w:bodyDiv w:val="1"/>
      <w:marLeft w:val="0"/>
      <w:marRight w:val="0"/>
      <w:marTop w:val="0"/>
      <w:marBottom w:val="0"/>
      <w:divBdr>
        <w:top w:val="none" w:sz="0" w:space="0" w:color="auto"/>
        <w:left w:val="none" w:sz="0" w:space="0" w:color="auto"/>
        <w:bottom w:val="none" w:sz="0" w:space="0" w:color="auto"/>
        <w:right w:val="none" w:sz="0" w:space="0" w:color="auto"/>
      </w:divBdr>
    </w:div>
    <w:div w:id="1612976607">
      <w:bodyDiv w:val="1"/>
      <w:marLeft w:val="0"/>
      <w:marRight w:val="0"/>
      <w:marTop w:val="0"/>
      <w:marBottom w:val="0"/>
      <w:divBdr>
        <w:top w:val="none" w:sz="0" w:space="0" w:color="auto"/>
        <w:left w:val="none" w:sz="0" w:space="0" w:color="auto"/>
        <w:bottom w:val="none" w:sz="0" w:space="0" w:color="auto"/>
        <w:right w:val="none" w:sz="0" w:space="0" w:color="auto"/>
      </w:divBdr>
    </w:div>
    <w:div w:id="1640918682">
      <w:bodyDiv w:val="1"/>
      <w:marLeft w:val="0"/>
      <w:marRight w:val="0"/>
      <w:marTop w:val="0"/>
      <w:marBottom w:val="0"/>
      <w:divBdr>
        <w:top w:val="none" w:sz="0" w:space="0" w:color="auto"/>
        <w:left w:val="none" w:sz="0" w:space="0" w:color="auto"/>
        <w:bottom w:val="none" w:sz="0" w:space="0" w:color="auto"/>
        <w:right w:val="none" w:sz="0" w:space="0" w:color="auto"/>
      </w:divBdr>
    </w:div>
    <w:div w:id="1646618823">
      <w:bodyDiv w:val="1"/>
      <w:marLeft w:val="0"/>
      <w:marRight w:val="0"/>
      <w:marTop w:val="0"/>
      <w:marBottom w:val="0"/>
      <w:divBdr>
        <w:top w:val="none" w:sz="0" w:space="0" w:color="auto"/>
        <w:left w:val="none" w:sz="0" w:space="0" w:color="auto"/>
        <w:bottom w:val="none" w:sz="0" w:space="0" w:color="auto"/>
        <w:right w:val="none" w:sz="0" w:space="0" w:color="auto"/>
      </w:divBdr>
    </w:div>
    <w:div w:id="1681077826">
      <w:bodyDiv w:val="1"/>
      <w:marLeft w:val="0"/>
      <w:marRight w:val="0"/>
      <w:marTop w:val="0"/>
      <w:marBottom w:val="0"/>
      <w:divBdr>
        <w:top w:val="none" w:sz="0" w:space="0" w:color="auto"/>
        <w:left w:val="none" w:sz="0" w:space="0" w:color="auto"/>
        <w:bottom w:val="none" w:sz="0" w:space="0" w:color="auto"/>
        <w:right w:val="none" w:sz="0" w:space="0" w:color="auto"/>
      </w:divBdr>
    </w:div>
    <w:div w:id="1684699712">
      <w:bodyDiv w:val="1"/>
      <w:marLeft w:val="0"/>
      <w:marRight w:val="0"/>
      <w:marTop w:val="0"/>
      <w:marBottom w:val="0"/>
      <w:divBdr>
        <w:top w:val="none" w:sz="0" w:space="0" w:color="auto"/>
        <w:left w:val="none" w:sz="0" w:space="0" w:color="auto"/>
        <w:bottom w:val="none" w:sz="0" w:space="0" w:color="auto"/>
        <w:right w:val="none" w:sz="0" w:space="0" w:color="auto"/>
      </w:divBdr>
    </w:div>
    <w:div w:id="1724210345">
      <w:bodyDiv w:val="1"/>
      <w:marLeft w:val="0"/>
      <w:marRight w:val="0"/>
      <w:marTop w:val="0"/>
      <w:marBottom w:val="0"/>
      <w:divBdr>
        <w:top w:val="none" w:sz="0" w:space="0" w:color="auto"/>
        <w:left w:val="none" w:sz="0" w:space="0" w:color="auto"/>
        <w:bottom w:val="none" w:sz="0" w:space="0" w:color="auto"/>
        <w:right w:val="none" w:sz="0" w:space="0" w:color="auto"/>
      </w:divBdr>
    </w:div>
    <w:div w:id="1739093505">
      <w:bodyDiv w:val="1"/>
      <w:marLeft w:val="0"/>
      <w:marRight w:val="0"/>
      <w:marTop w:val="0"/>
      <w:marBottom w:val="0"/>
      <w:divBdr>
        <w:top w:val="none" w:sz="0" w:space="0" w:color="auto"/>
        <w:left w:val="none" w:sz="0" w:space="0" w:color="auto"/>
        <w:bottom w:val="none" w:sz="0" w:space="0" w:color="auto"/>
        <w:right w:val="none" w:sz="0" w:space="0" w:color="auto"/>
      </w:divBdr>
    </w:div>
    <w:div w:id="1739673740">
      <w:bodyDiv w:val="1"/>
      <w:marLeft w:val="0"/>
      <w:marRight w:val="0"/>
      <w:marTop w:val="0"/>
      <w:marBottom w:val="0"/>
      <w:divBdr>
        <w:top w:val="none" w:sz="0" w:space="0" w:color="auto"/>
        <w:left w:val="none" w:sz="0" w:space="0" w:color="auto"/>
        <w:bottom w:val="none" w:sz="0" w:space="0" w:color="auto"/>
        <w:right w:val="none" w:sz="0" w:space="0" w:color="auto"/>
      </w:divBdr>
    </w:div>
    <w:div w:id="1759406766">
      <w:bodyDiv w:val="1"/>
      <w:marLeft w:val="0"/>
      <w:marRight w:val="0"/>
      <w:marTop w:val="0"/>
      <w:marBottom w:val="0"/>
      <w:divBdr>
        <w:top w:val="none" w:sz="0" w:space="0" w:color="auto"/>
        <w:left w:val="none" w:sz="0" w:space="0" w:color="auto"/>
        <w:bottom w:val="none" w:sz="0" w:space="0" w:color="auto"/>
        <w:right w:val="none" w:sz="0" w:space="0" w:color="auto"/>
      </w:divBdr>
    </w:div>
    <w:div w:id="1794051929">
      <w:bodyDiv w:val="1"/>
      <w:marLeft w:val="0"/>
      <w:marRight w:val="0"/>
      <w:marTop w:val="0"/>
      <w:marBottom w:val="0"/>
      <w:divBdr>
        <w:top w:val="none" w:sz="0" w:space="0" w:color="auto"/>
        <w:left w:val="none" w:sz="0" w:space="0" w:color="auto"/>
        <w:bottom w:val="none" w:sz="0" w:space="0" w:color="auto"/>
        <w:right w:val="none" w:sz="0" w:space="0" w:color="auto"/>
      </w:divBdr>
    </w:div>
    <w:div w:id="1815298278">
      <w:bodyDiv w:val="1"/>
      <w:marLeft w:val="0"/>
      <w:marRight w:val="0"/>
      <w:marTop w:val="0"/>
      <w:marBottom w:val="0"/>
      <w:divBdr>
        <w:top w:val="none" w:sz="0" w:space="0" w:color="auto"/>
        <w:left w:val="none" w:sz="0" w:space="0" w:color="auto"/>
        <w:bottom w:val="none" w:sz="0" w:space="0" w:color="auto"/>
        <w:right w:val="none" w:sz="0" w:space="0" w:color="auto"/>
      </w:divBdr>
    </w:div>
    <w:div w:id="1826893799">
      <w:bodyDiv w:val="1"/>
      <w:marLeft w:val="0"/>
      <w:marRight w:val="0"/>
      <w:marTop w:val="0"/>
      <w:marBottom w:val="0"/>
      <w:divBdr>
        <w:top w:val="none" w:sz="0" w:space="0" w:color="auto"/>
        <w:left w:val="none" w:sz="0" w:space="0" w:color="auto"/>
        <w:bottom w:val="none" w:sz="0" w:space="0" w:color="auto"/>
        <w:right w:val="none" w:sz="0" w:space="0" w:color="auto"/>
      </w:divBdr>
    </w:div>
    <w:div w:id="1861166380">
      <w:bodyDiv w:val="1"/>
      <w:marLeft w:val="0"/>
      <w:marRight w:val="0"/>
      <w:marTop w:val="0"/>
      <w:marBottom w:val="0"/>
      <w:divBdr>
        <w:top w:val="none" w:sz="0" w:space="0" w:color="auto"/>
        <w:left w:val="none" w:sz="0" w:space="0" w:color="auto"/>
        <w:bottom w:val="none" w:sz="0" w:space="0" w:color="auto"/>
        <w:right w:val="none" w:sz="0" w:space="0" w:color="auto"/>
      </w:divBdr>
    </w:div>
    <w:div w:id="2016110013">
      <w:bodyDiv w:val="1"/>
      <w:marLeft w:val="0"/>
      <w:marRight w:val="0"/>
      <w:marTop w:val="0"/>
      <w:marBottom w:val="0"/>
      <w:divBdr>
        <w:top w:val="none" w:sz="0" w:space="0" w:color="auto"/>
        <w:left w:val="none" w:sz="0" w:space="0" w:color="auto"/>
        <w:bottom w:val="none" w:sz="0" w:space="0" w:color="auto"/>
        <w:right w:val="none" w:sz="0" w:space="0" w:color="auto"/>
      </w:divBdr>
    </w:div>
    <w:div w:id="2034304002">
      <w:bodyDiv w:val="1"/>
      <w:marLeft w:val="0"/>
      <w:marRight w:val="0"/>
      <w:marTop w:val="0"/>
      <w:marBottom w:val="0"/>
      <w:divBdr>
        <w:top w:val="none" w:sz="0" w:space="0" w:color="auto"/>
        <w:left w:val="none" w:sz="0" w:space="0" w:color="auto"/>
        <w:bottom w:val="none" w:sz="0" w:space="0" w:color="auto"/>
        <w:right w:val="none" w:sz="0" w:space="0" w:color="auto"/>
      </w:divBdr>
    </w:div>
    <w:div w:id="2083867238">
      <w:bodyDiv w:val="1"/>
      <w:marLeft w:val="0"/>
      <w:marRight w:val="0"/>
      <w:marTop w:val="0"/>
      <w:marBottom w:val="0"/>
      <w:divBdr>
        <w:top w:val="none" w:sz="0" w:space="0" w:color="auto"/>
        <w:left w:val="none" w:sz="0" w:space="0" w:color="auto"/>
        <w:bottom w:val="none" w:sz="0" w:space="0" w:color="auto"/>
        <w:right w:val="none" w:sz="0" w:space="0" w:color="auto"/>
      </w:divBdr>
    </w:div>
    <w:div w:id="2129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617D-9C65-49D7-B4DA-2F244618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171</Pages>
  <Words>76522</Words>
  <Characters>436179</Characters>
  <Application>Microsoft Office Word</Application>
  <DocSecurity>0</DocSecurity>
  <Lines>3634</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2019-02-28T10:29:00Z</cp:lastPrinted>
  <dcterms:created xsi:type="dcterms:W3CDTF">2019-02-27T08:52:00Z</dcterms:created>
  <dcterms:modified xsi:type="dcterms:W3CDTF">2019-03-07T16:08:00Z</dcterms:modified>
</cp:coreProperties>
</file>